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A3" w:rsidRPr="00CF3CA3" w:rsidRDefault="000B288C" w:rsidP="00CF3CA3">
      <w:pPr>
        <w:spacing w:before="100" w:beforeAutospacing="1" w:after="100" w:afterAutospacing="1" w:line="240" w:lineRule="auto"/>
        <w:outlineLvl w:val="0"/>
        <w:rPr>
          <w:rFonts w:ascii="Times New Roman" w:eastAsia="Times New Roman" w:hAnsi="Times New Roman" w:cs="Times New Roman"/>
          <w:b/>
          <w:bCs/>
          <w:kern w:val="36"/>
          <w:sz w:val="48"/>
          <w:szCs w:val="48"/>
        </w:rPr>
      </w:pPr>
      <w:r>
        <w:fldChar w:fldCharType="begin"/>
      </w:r>
      <w:r>
        <w:instrText xml:space="preserve"> HYPERLINK "http://maisonsaine.ca/smart-meters-correcting-the-gross-misinformation/" \o "Lien permanent vers Smart Meters: Correcting the Gross Misinformation" </w:instrText>
      </w:r>
      <w:r>
        <w:fldChar w:fldCharType="separate"/>
      </w:r>
      <w:r w:rsidR="00CF3CA3" w:rsidRPr="00CF3CA3">
        <w:rPr>
          <w:rFonts w:ascii="Times New Roman" w:eastAsia="Times New Roman" w:hAnsi="Times New Roman" w:cs="Times New Roman"/>
          <w:b/>
          <w:bCs/>
          <w:color w:val="0000FF"/>
          <w:kern w:val="36"/>
          <w:sz w:val="48"/>
          <w:szCs w:val="48"/>
          <w:u w:val="single"/>
        </w:rPr>
        <w:t>Smart Meters: Correcting the Gross Misinformation</w:t>
      </w:r>
      <w:r>
        <w:rPr>
          <w:rFonts w:ascii="Times New Roman" w:eastAsia="Times New Roman" w:hAnsi="Times New Roman" w:cs="Times New Roman"/>
          <w:b/>
          <w:bCs/>
          <w:color w:val="0000FF"/>
          <w:kern w:val="36"/>
          <w:sz w:val="48"/>
          <w:szCs w:val="48"/>
          <w:u w:val="single"/>
        </w:rPr>
        <w:fldChar w:fldCharType="end"/>
      </w:r>
    </w:p>
    <w:p w:rsidR="00CF3CA3" w:rsidRDefault="000B288C" w:rsidP="00CF3CA3">
      <w:pPr>
        <w:spacing w:after="0" w:line="240" w:lineRule="auto"/>
        <w:rPr>
          <w:rFonts w:ascii="Times New Roman" w:eastAsia="Times New Roman" w:hAnsi="Times New Roman" w:cs="Times New Roman"/>
          <w:sz w:val="24"/>
          <w:szCs w:val="24"/>
        </w:rPr>
      </w:pPr>
      <w:hyperlink r:id="rId8" w:tooltip="Articles par agfauteux" w:history="1">
        <w:proofErr w:type="spellStart"/>
        <w:proofErr w:type="gramStart"/>
        <w:r w:rsidR="00CF3CA3" w:rsidRPr="00CF3CA3">
          <w:rPr>
            <w:rFonts w:ascii="Times New Roman" w:eastAsia="Times New Roman" w:hAnsi="Times New Roman" w:cs="Times New Roman"/>
            <w:color w:val="0000FF"/>
            <w:sz w:val="24"/>
            <w:szCs w:val="24"/>
            <w:u w:val="single"/>
          </w:rPr>
          <w:t>agfauteux</w:t>
        </w:r>
        <w:proofErr w:type="spellEnd"/>
        <w:proofErr w:type="gramEnd"/>
      </w:hyperlink>
      <w:r w:rsidR="00CF3CA3" w:rsidRPr="00CF3CA3">
        <w:rPr>
          <w:rFonts w:ascii="Times New Roman" w:eastAsia="Times New Roman" w:hAnsi="Times New Roman" w:cs="Times New Roman"/>
          <w:sz w:val="24"/>
          <w:szCs w:val="24"/>
        </w:rPr>
        <w:t xml:space="preserve"> | 11 </w:t>
      </w:r>
      <w:proofErr w:type="spellStart"/>
      <w:r w:rsidR="00CF3CA3" w:rsidRPr="00CF3CA3">
        <w:rPr>
          <w:rFonts w:ascii="Times New Roman" w:eastAsia="Times New Roman" w:hAnsi="Times New Roman" w:cs="Times New Roman"/>
          <w:sz w:val="24"/>
          <w:szCs w:val="24"/>
        </w:rPr>
        <w:t>juin</w:t>
      </w:r>
      <w:proofErr w:type="spellEnd"/>
      <w:r w:rsidR="00CF3CA3" w:rsidRPr="00CF3CA3">
        <w:rPr>
          <w:rFonts w:ascii="Times New Roman" w:eastAsia="Times New Roman" w:hAnsi="Times New Roman" w:cs="Times New Roman"/>
          <w:sz w:val="24"/>
          <w:szCs w:val="24"/>
        </w:rPr>
        <w:t xml:space="preserve"> 2012 | </w:t>
      </w:r>
      <w:hyperlink r:id="rId9" w:anchor="comments" w:tooltip="Commentaires pour Smart Meters: Correcting the Gross Misinformation" w:history="1">
        <w:r w:rsidR="00CF3CA3" w:rsidRPr="00CF3CA3">
          <w:rPr>
            <w:rFonts w:ascii="Times New Roman" w:eastAsia="Times New Roman" w:hAnsi="Times New Roman" w:cs="Times New Roman"/>
            <w:color w:val="0000FF"/>
            <w:sz w:val="24"/>
            <w:szCs w:val="24"/>
            <w:u w:val="single"/>
          </w:rPr>
          <w:t xml:space="preserve">38 </w:t>
        </w:r>
        <w:proofErr w:type="spellStart"/>
        <w:r w:rsidR="00CF3CA3" w:rsidRPr="00CF3CA3">
          <w:rPr>
            <w:rFonts w:ascii="Times New Roman" w:eastAsia="Times New Roman" w:hAnsi="Times New Roman" w:cs="Times New Roman"/>
            <w:color w:val="0000FF"/>
            <w:sz w:val="24"/>
            <w:szCs w:val="24"/>
            <w:u w:val="single"/>
          </w:rPr>
          <w:t>Commentaires</w:t>
        </w:r>
        <w:proofErr w:type="spellEnd"/>
      </w:hyperlink>
      <w:r w:rsidR="00CF3CA3" w:rsidRPr="00CF3CA3">
        <w:rPr>
          <w:rFonts w:ascii="Times New Roman" w:eastAsia="Times New Roman" w:hAnsi="Times New Roman" w:cs="Times New Roman"/>
          <w:sz w:val="24"/>
          <w:szCs w:val="24"/>
        </w:rPr>
        <w:t xml:space="preserve"> </w:t>
      </w:r>
    </w:p>
    <w:p w:rsidR="00CF3CA3" w:rsidRPr="00CF3CA3" w:rsidRDefault="000B288C" w:rsidP="00CF3CA3">
      <w:pPr>
        <w:spacing w:after="0" w:line="240" w:lineRule="auto"/>
        <w:rPr>
          <w:rFonts w:ascii="Times New Roman" w:eastAsia="Times New Roman" w:hAnsi="Times New Roman" w:cs="Times New Roman"/>
          <w:sz w:val="24"/>
          <w:szCs w:val="24"/>
        </w:rPr>
      </w:pPr>
      <w:hyperlink r:id="rId10" w:history="1">
        <w:r w:rsidR="00CF3CA3" w:rsidRPr="00654036">
          <w:rPr>
            <w:rStyle w:val="Hyperlink"/>
            <w:rFonts w:ascii="Times New Roman" w:eastAsia="Times New Roman" w:hAnsi="Times New Roman" w:cs="Times New Roman"/>
            <w:sz w:val="24"/>
            <w:szCs w:val="24"/>
          </w:rPr>
          <w:t>http://maisonsaine.ca/smart-meters-correcting-the-gross-misinformation/</w:t>
        </w:r>
      </w:hyperlink>
      <w:r w:rsidR="00CF3CA3">
        <w:rPr>
          <w:rFonts w:ascii="Times New Roman" w:eastAsia="Times New Roman" w:hAnsi="Times New Roman" w:cs="Times New Roman"/>
          <w:sz w:val="24"/>
          <w:szCs w:val="24"/>
        </w:rPr>
        <w:t xml:space="preserve"> </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b/>
          <w:bCs/>
          <w:sz w:val="24"/>
          <w:szCs w:val="24"/>
        </w:rPr>
        <w:t>Quebec-based magazine </w:t>
      </w:r>
      <w:hyperlink r:id="rId11" w:history="1">
        <w:r w:rsidRPr="00CF3CA3">
          <w:rPr>
            <w:rFonts w:ascii="Times New Roman" w:eastAsia="Times New Roman" w:hAnsi="Times New Roman" w:cs="Times New Roman"/>
            <w:b/>
            <w:bCs/>
            <w:i/>
            <w:iCs/>
            <w:color w:val="0000FF"/>
            <w:sz w:val="24"/>
            <w:szCs w:val="24"/>
            <w:u w:val="single"/>
          </w:rPr>
          <w:t xml:space="preserve">La </w:t>
        </w:r>
        <w:proofErr w:type="spellStart"/>
        <w:r w:rsidRPr="00CF3CA3">
          <w:rPr>
            <w:rFonts w:ascii="Times New Roman" w:eastAsia="Times New Roman" w:hAnsi="Times New Roman" w:cs="Times New Roman"/>
            <w:b/>
            <w:bCs/>
            <w:i/>
            <w:iCs/>
            <w:color w:val="0000FF"/>
            <w:sz w:val="24"/>
            <w:szCs w:val="24"/>
            <w:u w:val="single"/>
          </w:rPr>
          <w:t>Maison</w:t>
        </w:r>
        <w:proofErr w:type="spellEnd"/>
        <w:r w:rsidRPr="00CF3CA3">
          <w:rPr>
            <w:rFonts w:ascii="Times New Roman" w:eastAsia="Times New Roman" w:hAnsi="Times New Roman" w:cs="Times New Roman"/>
            <w:b/>
            <w:bCs/>
            <w:i/>
            <w:iCs/>
            <w:color w:val="0000FF"/>
            <w:sz w:val="24"/>
            <w:szCs w:val="24"/>
            <w:u w:val="single"/>
          </w:rPr>
          <w:t xml:space="preserve"> du 21e </w:t>
        </w:r>
        <w:proofErr w:type="spellStart"/>
        <w:r w:rsidRPr="00CF3CA3">
          <w:rPr>
            <w:rFonts w:ascii="Times New Roman" w:eastAsia="Times New Roman" w:hAnsi="Times New Roman" w:cs="Times New Roman"/>
            <w:b/>
            <w:bCs/>
            <w:i/>
            <w:iCs/>
            <w:color w:val="0000FF"/>
            <w:sz w:val="24"/>
            <w:szCs w:val="24"/>
            <w:u w:val="single"/>
          </w:rPr>
          <w:t>siecle</w:t>
        </w:r>
        <w:proofErr w:type="spellEnd"/>
      </w:hyperlink>
      <w:r w:rsidRPr="00CF3CA3">
        <w:rPr>
          <w:rFonts w:ascii="Times New Roman" w:eastAsia="Times New Roman" w:hAnsi="Times New Roman" w:cs="Times New Roman"/>
          <w:b/>
          <w:bCs/>
          <w:sz w:val="24"/>
          <w:szCs w:val="24"/>
        </w:rPr>
        <w:t xml:space="preserve"> asked physician </w:t>
      </w:r>
      <w:hyperlink r:id="rId12" w:history="1">
        <w:r w:rsidRPr="00CF3CA3">
          <w:rPr>
            <w:rFonts w:ascii="Times New Roman" w:eastAsia="Times New Roman" w:hAnsi="Times New Roman" w:cs="Times New Roman"/>
            <w:b/>
            <w:bCs/>
            <w:color w:val="0000FF"/>
            <w:sz w:val="24"/>
            <w:szCs w:val="24"/>
            <w:u w:val="single"/>
          </w:rPr>
          <w:t>David O. Carpenter</w:t>
        </w:r>
      </w:hyperlink>
      <w:r w:rsidRPr="00CF3CA3">
        <w:rPr>
          <w:rFonts w:ascii="Times New Roman" w:eastAsia="Times New Roman" w:hAnsi="Times New Roman" w:cs="Times New Roman"/>
          <w:b/>
          <w:bCs/>
          <w:sz w:val="24"/>
          <w:szCs w:val="24"/>
        </w:rPr>
        <w:t xml:space="preserve">, former founding dean of the University at Albany (NY)’s School of Public Health, to comment on a letter published in the Montreal daily </w:t>
      </w:r>
      <w:r w:rsidRPr="00CF3CA3">
        <w:rPr>
          <w:rFonts w:ascii="Times New Roman" w:eastAsia="Times New Roman" w:hAnsi="Times New Roman" w:cs="Times New Roman"/>
          <w:b/>
          <w:bCs/>
          <w:i/>
          <w:iCs/>
          <w:sz w:val="24"/>
          <w:szCs w:val="24"/>
        </w:rPr>
        <w:t>Le Devoir</w:t>
      </w:r>
      <w:r w:rsidRPr="00CF3CA3">
        <w:rPr>
          <w:rFonts w:ascii="Times New Roman" w:eastAsia="Times New Roman" w:hAnsi="Times New Roman" w:cs="Times New Roman"/>
          <w:b/>
          <w:bCs/>
          <w:sz w:val="24"/>
          <w:szCs w:val="24"/>
        </w:rPr>
        <w:t xml:space="preserve"> last May 24. This letter claimed wireless smart meters pose no risk to public health. Some </w:t>
      </w:r>
      <w:proofErr w:type="spellStart"/>
      <w:r w:rsidRPr="00CF3CA3">
        <w:rPr>
          <w:rFonts w:ascii="Times New Roman" w:eastAsia="Times New Roman" w:hAnsi="Times New Roman" w:cs="Times New Roman"/>
          <w:b/>
          <w:bCs/>
          <w:sz w:val="24"/>
          <w:szCs w:val="24"/>
        </w:rPr>
        <w:t>fourty</w:t>
      </w:r>
      <w:proofErr w:type="spellEnd"/>
      <w:r w:rsidRPr="00CF3CA3">
        <w:rPr>
          <w:rFonts w:ascii="Times New Roman" w:eastAsia="Times New Roman" w:hAnsi="Times New Roman" w:cs="Times New Roman"/>
          <w:b/>
          <w:bCs/>
          <w:sz w:val="24"/>
          <w:szCs w:val="24"/>
        </w:rPr>
        <w:t xml:space="preserve"> international experts contributed to the following rebuttal. </w:t>
      </w:r>
    </w:p>
    <w:p w:rsidR="00CF3CA3" w:rsidRPr="00CF3CA3" w:rsidRDefault="00CF3CA3" w:rsidP="00CF3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95500" cy="2314575"/>
            <wp:effectExtent l="19050" t="0" r="0" b="0"/>
            <wp:docPr id="1" name="Picture 1" descr="http://maisonsaine.ca/wp-content/uploads/2012/07/Photo-Carpenter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sonsaine.ca/wp-content/uploads/2012/07/Photo-Carpenter1.jpg">
                      <a:hlinkClick r:id="rId13"/>
                    </pic:cNvPr>
                    <pic:cNvPicPr>
                      <a:picLocks noChangeAspect="1" noChangeArrowheads="1"/>
                    </pic:cNvPicPr>
                  </pic:nvPicPr>
                  <pic:blipFill>
                    <a:blip r:embed="rId14" cstate="print"/>
                    <a:srcRect/>
                    <a:stretch>
                      <a:fillRect/>
                    </a:stretch>
                  </pic:blipFill>
                  <pic:spPr bwMode="auto">
                    <a:xfrm>
                      <a:off x="0" y="0"/>
                      <a:ext cx="2095500" cy="2314575"/>
                    </a:xfrm>
                    <a:prstGeom prst="rect">
                      <a:avLst/>
                    </a:prstGeom>
                    <a:noFill/>
                    <a:ln w="9525">
                      <a:noFill/>
                      <a:miter lim="800000"/>
                      <a:headEnd/>
                      <a:tailEnd/>
                    </a:ln>
                  </pic:spPr>
                </pic:pic>
              </a:graphicData>
            </a:graphic>
          </wp:inline>
        </w:drawing>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proofErr w:type="spellStart"/>
      <w:r w:rsidRPr="00CF3CA3">
        <w:rPr>
          <w:rFonts w:ascii="Times New Roman" w:eastAsia="Times New Roman" w:hAnsi="Times New Roman" w:cs="Times New Roman"/>
          <w:sz w:val="24"/>
          <w:szCs w:val="24"/>
        </w:rPr>
        <w:t>Dr</w:t>
      </w:r>
      <w:proofErr w:type="spellEnd"/>
      <w:r w:rsidRPr="00CF3CA3">
        <w:rPr>
          <w:rFonts w:ascii="Times New Roman" w:eastAsia="Times New Roman" w:hAnsi="Times New Roman" w:cs="Times New Roman"/>
          <w:sz w:val="24"/>
          <w:szCs w:val="24"/>
        </w:rPr>
        <w:t xml:space="preserve"> David O. Carpenter, founder, University at Albany (NY) School of Public Health</w:t>
      </w:r>
    </w:p>
    <w:p w:rsidR="00CF3CA3" w:rsidRPr="00CF3CA3" w:rsidRDefault="00CF3CA3" w:rsidP="00CF3CA3">
      <w:pPr>
        <w:spacing w:after="0"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We, the undersigned are a group of scientists and health professionals who together have coauthored hundreds of peer-reviewed studies on the health effects of electromagnetic fields (EMFs). We wish to correct some of the gross misinformation found in the </w:t>
      </w:r>
      <w:hyperlink r:id="rId15" w:history="1">
        <w:r w:rsidRPr="00CF3CA3">
          <w:rPr>
            <w:rFonts w:ascii="Times New Roman" w:eastAsia="Times New Roman" w:hAnsi="Times New Roman" w:cs="Times New Roman"/>
            <w:color w:val="0000FF"/>
            <w:sz w:val="24"/>
            <w:szCs w:val="24"/>
            <w:u w:val="single"/>
          </w:rPr>
          <w:t xml:space="preserve">letter regarding wireless “smart” meters that was published in the Montreal daily </w:t>
        </w:r>
        <w:r w:rsidRPr="00CF3CA3">
          <w:rPr>
            <w:rFonts w:ascii="Times New Roman" w:eastAsia="Times New Roman" w:hAnsi="Times New Roman" w:cs="Times New Roman"/>
            <w:i/>
            <w:iCs/>
            <w:color w:val="0000FF"/>
            <w:sz w:val="24"/>
            <w:szCs w:val="24"/>
            <w:u w:val="single"/>
          </w:rPr>
          <w:t>Le Devoir</w:t>
        </w:r>
        <w:r w:rsidRPr="00CF3CA3">
          <w:rPr>
            <w:rFonts w:ascii="Times New Roman" w:eastAsia="Times New Roman" w:hAnsi="Times New Roman" w:cs="Times New Roman"/>
            <w:color w:val="0000FF"/>
            <w:sz w:val="24"/>
            <w:szCs w:val="24"/>
            <w:u w:val="single"/>
          </w:rPr>
          <w:t xml:space="preserve"> on May 24</w:t>
        </w:r>
      </w:hyperlink>
      <w:r w:rsidRPr="00CF3CA3">
        <w:rPr>
          <w:rFonts w:ascii="Times New Roman" w:eastAsia="Times New Roman" w:hAnsi="Times New Roman" w:cs="Times New Roman"/>
          <w:sz w:val="24"/>
          <w:szCs w:val="24"/>
        </w:rPr>
        <w:t xml:space="preserve">. Submitted by a group </w:t>
      </w:r>
      <w:hyperlink r:id="rId16" w:history="1">
        <w:r w:rsidRPr="00CF3CA3">
          <w:rPr>
            <w:rFonts w:ascii="Times New Roman" w:eastAsia="Times New Roman" w:hAnsi="Times New Roman" w:cs="Times New Roman"/>
            <w:color w:val="0000FF"/>
            <w:sz w:val="24"/>
            <w:szCs w:val="24"/>
            <w:u w:val="single"/>
          </w:rPr>
          <w:t>Quebec engineers, physicists and chemists</w:t>
        </w:r>
      </w:hyperlink>
      <w:r w:rsidRPr="00CF3CA3">
        <w:rPr>
          <w:rFonts w:ascii="Times New Roman" w:eastAsia="Times New Roman" w:hAnsi="Times New Roman" w:cs="Times New Roman"/>
          <w:sz w:val="24"/>
          <w:szCs w:val="24"/>
        </w:rPr>
        <w:t xml:space="preserve">, the letter in question reflects an obvious lack of understanding of the science behind the health impacts of the radiofrequency (RF)/microwave EMFs emitted by these meters. </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The statement that « Thousands of studies, both epidemiological and experimental in humans, show no increase in cancer cases as a result of exposure to radio waves of low intensity… » is </w:t>
      </w:r>
      <w:hyperlink r:id="rId17" w:history="1">
        <w:r w:rsidRPr="00CF3CA3">
          <w:rPr>
            <w:rFonts w:ascii="Times New Roman" w:eastAsia="Times New Roman" w:hAnsi="Times New Roman" w:cs="Times New Roman"/>
            <w:color w:val="0000FF"/>
            <w:sz w:val="24"/>
            <w:szCs w:val="24"/>
            <w:u w:val="single"/>
          </w:rPr>
          <w:t>false (1). In fact, only a few such studies — two dozen case-control studies of mobile phone use</w:t>
        </w:r>
      </w:hyperlink>
      <w:r w:rsidRPr="00CF3CA3">
        <w:rPr>
          <w:rFonts w:ascii="Times New Roman" w:eastAsia="Times New Roman" w:hAnsi="Times New Roman" w:cs="Times New Roman"/>
          <w:sz w:val="24"/>
          <w:szCs w:val="24"/>
        </w:rPr>
        <w:t>, certainly not thousands, have reported no elevations of cancer, and most were funded by the wireless industry. In addition, these reassuring studies contained significant experimental design flaws, mainly the fact that the populations followed were too small and were followed for a too short period of time.</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Non industry-funded studies have clearly demonstrated a significant increase in cancer cases among individuals who have suffered from prolonged exposure to low-level microwaves, transmitted notably by radio antennas. The effects were best documented in meta-analyses that </w:t>
      </w:r>
      <w:r w:rsidRPr="00CF3CA3">
        <w:rPr>
          <w:rFonts w:ascii="Times New Roman" w:eastAsia="Times New Roman" w:hAnsi="Times New Roman" w:cs="Times New Roman"/>
          <w:sz w:val="24"/>
          <w:szCs w:val="24"/>
        </w:rPr>
        <w:lastRenderedPageBreak/>
        <w:t xml:space="preserve">have been published and that include grouped results from several different studies: </w:t>
      </w:r>
      <w:hyperlink r:id="rId18" w:history="1">
        <w:r w:rsidRPr="00CF3CA3">
          <w:rPr>
            <w:rFonts w:ascii="Times New Roman" w:eastAsia="Times New Roman" w:hAnsi="Times New Roman" w:cs="Times New Roman"/>
            <w:color w:val="0000FF"/>
            <w:sz w:val="24"/>
            <w:szCs w:val="24"/>
            <w:u w:val="single"/>
          </w:rPr>
          <w:t>these analyses</w:t>
        </w:r>
      </w:hyperlink>
      <w:r w:rsidRPr="00CF3CA3">
        <w:rPr>
          <w:rFonts w:ascii="Times New Roman" w:eastAsia="Times New Roman" w:hAnsi="Times New Roman" w:cs="Times New Roman"/>
          <w:sz w:val="24"/>
          <w:szCs w:val="24"/>
        </w:rPr>
        <w:t xml:space="preserve"> consistently showed an </w:t>
      </w:r>
      <w:hyperlink r:id="rId19" w:history="1">
        <w:r w:rsidRPr="00CF3CA3">
          <w:rPr>
            <w:rFonts w:ascii="Times New Roman" w:eastAsia="Times New Roman" w:hAnsi="Times New Roman" w:cs="Times New Roman"/>
            <w:color w:val="0000FF"/>
            <w:sz w:val="24"/>
            <w:szCs w:val="24"/>
            <w:u w:val="single"/>
          </w:rPr>
          <w:t xml:space="preserve">increased risk of brain cancer </w:t>
        </w:r>
      </w:hyperlink>
      <w:r w:rsidRPr="00CF3CA3">
        <w:rPr>
          <w:rFonts w:ascii="Times New Roman" w:eastAsia="Times New Roman" w:hAnsi="Times New Roman" w:cs="Times New Roman"/>
          <w:sz w:val="24"/>
          <w:szCs w:val="24"/>
        </w:rPr>
        <w:t xml:space="preserve">among regular users of a cell phone who have been exposed to microwaves </w:t>
      </w:r>
      <w:hyperlink r:id="rId20" w:history="1">
        <w:r w:rsidRPr="00CF3CA3">
          <w:rPr>
            <w:rFonts w:ascii="Times New Roman" w:eastAsia="Times New Roman" w:hAnsi="Times New Roman" w:cs="Times New Roman"/>
            <w:color w:val="0000FF"/>
            <w:sz w:val="24"/>
            <w:szCs w:val="24"/>
            <w:u w:val="single"/>
          </w:rPr>
          <w:t>for at least ten years</w:t>
        </w:r>
      </w:hyperlink>
      <w:r w:rsidRPr="00CF3CA3">
        <w:rPr>
          <w:rFonts w:ascii="Times New Roman" w:eastAsia="Times New Roman" w:hAnsi="Times New Roman" w:cs="Times New Roman"/>
          <w:sz w:val="24"/>
          <w:szCs w:val="24"/>
        </w:rPr>
        <w:t>.</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b/>
          <w:bCs/>
          <w:sz w:val="24"/>
          <w:szCs w:val="24"/>
        </w:rPr>
        <w:t>Brain Cancer Rates</w:t>
      </w:r>
      <w:r w:rsidRPr="00CF3CA3">
        <w:rPr>
          <w:rFonts w:ascii="Times New Roman" w:eastAsia="Times New Roman" w:hAnsi="Times New Roman" w:cs="Times New Roman"/>
          <w:sz w:val="24"/>
          <w:szCs w:val="24"/>
        </w:rPr>
        <w:br/>
        <w:t>Furthermore, the argument that brain cancer rates do not indicate an overall increase in incidence is not evidence that cell phones are safe: the latency for brain cancer in adults after environmental exposure can be long, up to 20-30 years. Most North Americans haven’t used cell phones extensively for that long. The evidence of the link between long-term cell phone use and brain cancer comes primarily from Northern Europe, where cell phones have been commonly used since the 1990s.</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Children are especially at risk. In May 2012, the </w:t>
      </w:r>
      <w:hyperlink r:id="rId21" w:history="1">
        <w:r w:rsidRPr="00CF3CA3">
          <w:rPr>
            <w:rFonts w:ascii="Times New Roman" w:eastAsia="Times New Roman" w:hAnsi="Times New Roman" w:cs="Times New Roman"/>
            <w:color w:val="0000FF"/>
            <w:sz w:val="24"/>
            <w:szCs w:val="24"/>
            <w:u w:val="single"/>
          </w:rPr>
          <w:t>U.K.’s Office of National Statistics reported a 50 percent increase in incidence of frontal and temporal lobe tumors in children between 1999 and 2009</w:t>
        </w:r>
      </w:hyperlink>
      <w:r w:rsidRPr="00CF3CA3">
        <w:rPr>
          <w:rFonts w:ascii="Times New Roman" w:eastAsia="Times New Roman" w:hAnsi="Times New Roman" w:cs="Times New Roman"/>
          <w:sz w:val="24"/>
          <w:szCs w:val="24"/>
        </w:rPr>
        <w:t xml:space="preserve">. This statistic is especially disturbing since in May 2011, after reviewing the published scientific literature regarding cancers affecting cell phone users, </w:t>
      </w:r>
      <w:hyperlink r:id="rId22" w:history="1">
        <w:r w:rsidRPr="00CF3CA3">
          <w:rPr>
            <w:rFonts w:ascii="Times New Roman" w:eastAsia="Times New Roman" w:hAnsi="Times New Roman" w:cs="Times New Roman"/>
            <w:color w:val="0000FF"/>
            <w:sz w:val="24"/>
            <w:szCs w:val="24"/>
            <w:u w:val="single"/>
          </w:rPr>
          <w:t>the International Agency for Research on Cancer (IARC) classified radiofrequency radiation as a 2B, possible human carcinogen</w:t>
        </w:r>
      </w:hyperlink>
      <w:r w:rsidRPr="00CF3CA3">
        <w:rPr>
          <w:rFonts w:ascii="Times New Roman" w:eastAsia="Times New Roman" w:hAnsi="Times New Roman" w:cs="Times New Roman"/>
          <w:sz w:val="24"/>
          <w:szCs w:val="24"/>
        </w:rPr>
        <w:t xml:space="preserve">. Despite the absence of scientific consensus, the evidence is sufficiently compelling for any cautious parent to want to reduce their loved one’s exposure to RF/microwave emissions as much as possible, as recommended by </w:t>
      </w:r>
      <w:hyperlink r:id="rId23" w:history="1">
        <w:r w:rsidRPr="00CF3CA3">
          <w:rPr>
            <w:rFonts w:ascii="Times New Roman" w:eastAsia="Times New Roman" w:hAnsi="Times New Roman" w:cs="Times New Roman"/>
            <w:color w:val="0000FF"/>
            <w:sz w:val="24"/>
            <w:szCs w:val="24"/>
            <w:u w:val="single"/>
          </w:rPr>
          <w:t>various countries</w:t>
        </w:r>
      </w:hyperlink>
      <w:r w:rsidRPr="00CF3CA3">
        <w:rPr>
          <w:rFonts w:ascii="Times New Roman" w:eastAsia="Times New Roman" w:hAnsi="Times New Roman" w:cs="Times New Roman"/>
          <w:sz w:val="24"/>
          <w:szCs w:val="24"/>
        </w:rPr>
        <w:t xml:space="preserve"> such as Austria, Belgium, </w:t>
      </w:r>
      <w:hyperlink r:id="rId24" w:history="1">
        <w:r w:rsidRPr="00CF3CA3">
          <w:rPr>
            <w:rFonts w:ascii="Times New Roman" w:eastAsia="Times New Roman" w:hAnsi="Times New Roman" w:cs="Times New Roman"/>
            <w:color w:val="0000FF"/>
            <w:sz w:val="24"/>
            <w:szCs w:val="24"/>
            <w:u w:val="single"/>
          </w:rPr>
          <w:t>Germany</w:t>
        </w:r>
      </w:hyperlink>
      <w:r w:rsidRPr="00CF3CA3">
        <w:rPr>
          <w:rFonts w:ascii="Times New Roman" w:eastAsia="Times New Roman" w:hAnsi="Times New Roman" w:cs="Times New Roman"/>
          <w:sz w:val="24"/>
          <w:szCs w:val="24"/>
        </w:rPr>
        <w:t xml:space="preserve">, </w:t>
      </w:r>
      <w:hyperlink r:id="rId25" w:history="1">
        <w:r w:rsidRPr="00CF3CA3">
          <w:rPr>
            <w:rFonts w:ascii="Times New Roman" w:eastAsia="Times New Roman" w:hAnsi="Times New Roman" w:cs="Times New Roman"/>
            <w:color w:val="0000FF"/>
            <w:sz w:val="24"/>
            <w:szCs w:val="24"/>
            <w:u w:val="single"/>
          </w:rPr>
          <w:t>Russia</w:t>
        </w:r>
      </w:hyperlink>
      <w:r w:rsidRPr="00CF3CA3">
        <w:rPr>
          <w:rFonts w:ascii="Times New Roman" w:eastAsia="Times New Roman" w:hAnsi="Times New Roman" w:cs="Times New Roman"/>
          <w:sz w:val="24"/>
          <w:szCs w:val="24"/>
        </w:rPr>
        <w:t xml:space="preserve"> and the </w:t>
      </w:r>
      <w:hyperlink r:id="rId26" w:history="1">
        <w:r w:rsidRPr="00CF3CA3">
          <w:rPr>
            <w:rFonts w:ascii="Times New Roman" w:eastAsia="Times New Roman" w:hAnsi="Times New Roman" w:cs="Times New Roman"/>
            <w:color w:val="0000FF"/>
            <w:sz w:val="24"/>
            <w:szCs w:val="24"/>
            <w:u w:val="single"/>
          </w:rPr>
          <w:t>United Kingdom.</w:t>
        </w:r>
      </w:hyperlink>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proofErr w:type="spellStart"/>
      <w:r w:rsidRPr="00CF3CA3">
        <w:rPr>
          <w:rFonts w:ascii="Times New Roman" w:eastAsia="Times New Roman" w:hAnsi="Times New Roman" w:cs="Times New Roman"/>
          <w:b/>
          <w:bCs/>
          <w:sz w:val="24"/>
          <w:szCs w:val="24"/>
        </w:rPr>
        <w:t>Electrosensitivity</w:t>
      </w:r>
      <w:proofErr w:type="spellEnd"/>
      <w:r w:rsidRPr="00CF3CA3">
        <w:rPr>
          <w:rFonts w:ascii="Times New Roman" w:eastAsia="Times New Roman" w:hAnsi="Times New Roman" w:cs="Times New Roman"/>
          <w:sz w:val="24"/>
          <w:szCs w:val="24"/>
        </w:rPr>
        <w:br/>
        <w:t xml:space="preserve">Public fears about wireless smart meters are well-founded. They are backed by various medical authorities such as those of the </w:t>
      </w:r>
      <w:hyperlink r:id="rId27" w:history="1">
        <w:r w:rsidRPr="00CF3CA3">
          <w:rPr>
            <w:rFonts w:ascii="Times New Roman" w:eastAsia="Times New Roman" w:hAnsi="Times New Roman" w:cs="Times New Roman"/>
            <w:color w:val="0000FF"/>
            <w:sz w:val="24"/>
            <w:szCs w:val="24"/>
            <w:u w:val="single"/>
          </w:rPr>
          <w:t xml:space="preserve">Santa Cruz </w:t>
        </w:r>
        <w:proofErr w:type="gramStart"/>
        <w:r w:rsidRPr="00CF3CA3">
          <w:rPr>
            <w:rFonts w:ascii="Times New Roman" w:eastAsia="Times New Roman" w:hAnsi="Times New Roman" w:cs="Times New Roman"/>
            <w:color w:val="0000FF"/>
            <w:sz w:val="24"/>
            <w:szCs w:val="24"/>
            <w:u w:val="single"/>
          </w:rPr>
          <w:t>County</w:t>
        </w:r>
        <w:proofErr w:type="gramEnd"/>
      </w:hyperlink>
      <w:r w:rsidRPr="00CF3CA3">
        <w:rPr>
          <w:rFonts w:ascii="Times New Roman" w:eastAsia="Times New Roman" w:hAnsi="Times New Roman" w:cs="Times New Roman"/>
          <w:sz w:val="24"/>
          <w:szCs w:val="24"/>
        </w:rPr>
        <w:t xml:space="preserve">(California) Public Health Department. These authorities are worried about the growing number of citizens who say they have developed </w:t>
      </w:r>
      <w:proofErr w:type="spellStart"/>
      <w:r w:rsidRPr="00CF3CA3">
        <w:rPr>
          <w:rFonts w:ascii="Times New Roman" w:eastAsia="Times New Roman" w:hAnsi="Times New Roman" w:cs="Times New Roman"/>
          <w:sz w:val="24"/>
          <w:szCs w:val="24"/>
        </w:rPr>
        <w:t>electrohypersensitivity</w:t>
      </w:r>
      <w:proofErr w:type="spellEnd"/>
      <w:r w:rsidRPr="00CF3CA3">
        <w:rPr>
          <w:rFonts w:ascii="Times New Roman" w:eastAsia="Times New Roman" w:hAnsi="Times New Roman" w:cs="Times New Roman"/>
          <w:sz w:val="24"/>
          <w:szCs w:val="24"/>
        </w:rPr>
        <w:t xml:space="preserve"> (EHS), especially since for many of them, the symptoms developed after the installation of such meters (it takes some time for most people to link the two events).</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Since the turn of the millennium, people are increasingly affected by ambient microwaves due to the growing popularity of wireless devices such as cell phones and Wi-Fi Internet. Therefore, the mass deployment of smart grids could expose large chunks of the general population to alarming risk scenarios without their consent. According to </w:t>
      </w:r>
      <w:hyperlink r:id="rId28" w:history="1">
        <w:r w:rsidRPr="00CF3CA3">
          <w:rPr>
            <w:rFonts w:ascii="Times New Roman" w:eastAsia="Times New Roman" w:hAnsi="Times New Roman" w:cs="Times New Roman"/>
            <w:color w:val="0000FF"/>
            <w:sz w:val="24"/>
            <w:szCs w:val="24"/>
            <w:u w:val="single"/>
          </w:rPr>
          <w:t xml:space="preserve">seven surveys done in six European countries between 2002 and 2004, about 10% of Europeans have become </w:t>
        </w:r>
        <w:proofErr w:type="spellStart"/>
        <w:r w:rsidRPr="00CF3CA3">
          <w:rPr>
            <w:rFonts w:ascii="Times New Roman" w:eastAsia="Times New Roman" w:hAnsi="Times New Roman" w:cs="Times New Roman"/>
            <w:color w:val="0000FF"/>
            <w:sz w:val="24"/>
            <w:szCs w:val="24"/>
            <w:u w:val="single"/>
          </w:rPr>
          <w:t>electrosensitive</w:t>
        </w:r>
        <w:proofErr w:type="spellEnd"/>
        <w:r w:rsidRPr="00CF3CA3">
          <w:rPr>
            <w:rFonts w:ascii="Times New Roman" w:eastAsia="Times New Roman" w:hAnsi="Times New Roman" w:cs="Times New Roman"/>
            <w:color w:val="0000FF"/>
            <w:sz w:val="24"/>
            <w:szCs w:val="24"/>
            <w:u w:val="single"/>
          </w:rPr>
          <w:t>, and experts fear that percentage could reach 50% by 2017</w:t>
        </w:r>
      </w:hyperlink>
      <w:r w:rsidRPr="00CF3CA3">
        <w:rPr>
          <w:rFonts w:ascii="Times New Roman" w:eastAsia="Times New Roman" w:hAnsi="Times New Roman" w:cs="Times New Roman"/>
          <w:sz w:val="24"/>
          <w:szCs w:val="24"/>
        </w:rPr>
        <w:t xml:space="preserve">. The most famous person to </w:t>
      </w:r>
      <w:hyperlink r:id="rId29" w:history="1">
        <w:r w:rsidRPr="00CF3CA3">
          <w:rPr>
            <w:rFonts w:ascii="Times New Roman" w:eastAsia="Times New Roman" w:hAnsi="Times New Roman" w:cs="Times New Roman"/>
            <w:color w:val="0000FF"/>
            <w:sz w:val="24"/>
            <w:szCs w:val="24"/>
            <w:u w:val="single"/>
          </w:rPr>
          <w:t xml:space="preserve">publicly reveal her </w:t>
        </w:r>
        <w:proofErr w:type="spellStart"/>
        <w:r w:rsidRPr="00CF3CA3">
          <w:rPr>
            <w:rFonts w:ascii="Times New Roman" w:eastAsia="Times New Roman" w:hAnsi="Times New Roman" w:cs="Times New Roman"/>
            <w:color w:val="0000FF"/>
            <w:sz w:val="24"/>
            <w:szCs w:val="24"/>
            <w:u w:val="single"/>
          </w:rPr>
          <w:t>electrosensitivity</w:t>
        </w:r>
        <w:proofErr w:type="spellEnd"/>
        <w:r w:rsidRPr="00CF3CA3">
          <w:rPr>
            <w:rFonts w:ascii="Times New Roman" w:eastAsia="Times New Roman" w:hAnsi="Times New Roman" w:cs="Times New Roman"/>
            <w:color w:val="0000FF"/>
            <w:sz w:val="24"/>
            <w:szCs w:val="24"/>
            <w:u w:val="single"/>
          </w:rPr>
          <w:t xml:space="preserve"> is </w:t>
        </w:r>
        <w:proofErr w:type="spellStart"/>
        <w:r w:rsidRPr="00CF3CA3">
          <w:rPr>
            <w:rFonts w:ascii="Times New Roman" w:eastAsia="Times New Roman" w:hAnsi="Times New Roman" w:cs="Times New Roman"/>
            <w:color w:val="0000FF"/>
            <w:sz w:val="24"/>
            <w:szCs w:val="24"/>
            <w:u w:val="single"/>
          </w:rPr>
          <w:t>Gro</w:t>
        </w:r>
        <w:proofErr w:type="spellEnd"/>
        <w:r w:rsidRPr="00CF3CA3">
          <w:rPr>
            <w:rFonts w:ascii="Times New Roman" w:eastAsia="Times New Roman" w:hAnsi="Times New Roman" w:cs="Times New Roman"/>
            <w:color w:val="0000FF"/>
            <w:sz w:val="24"/>
            <w:szCs w:val="24"/>
            <w:u w:val="single"/>
          </w:rPr>
          <w:t xml:space="preserve"> Harlem </w:t>
        </w:r>
        <w:proofErr w:type="spellStart"/>
        <w:r w:rsidRPr="00CF3CA3">
          <w:rPr>
            <w:rFonts w:ascii="Times New Roman" w:eastAsia="Times New Roman" w:hAnsi="Times New Roman" w:cs="Times New Roman"/>
            <w:color w:val="0000FF"/>
            <w:sz w:val="24"/>
            <w:szCs w:val="24"/>
            <w:u w:val="single"/>
          </w:rPr>
          <w:t>Brundtland</w:t>
        </w:r>
        <w:proofErr w:type="spellEnd"/>
      </w:hyperlink>
      <w:r w:rsidRPr="00CF3CA3">
        <w:rPr>
          <w:rFonts w:ascii="Times New Roman" w:eastAsia="Times New Roman" w:hAnsi="Times New Roman" w:cs="Times New Roman"/>
          <w:sz w:val="24"/>
          <w:szCs w:val="24"/>
        </w:rPr>
        <w:t>, formerly Prime Minister of Norway and retired Director of the World Health Organization (WHO).</w:t>
      </w:r>
    </w:p>
    <w:p w:rsidR="00CF3CA3" w:rsidRPr="00CF3CA3" w:rsidRDefault="000B288C" w:rsidP="00CF3CA3">
      <w:pPr>
        <w:spacing w:before="100" w:beforeAutospacing="1" w:after="100" w:afterAutospacing="1" w:line="240" w:lineRule="auto"/>
        <w:rPr>
          <w:rFonts w:ascii="Times New Roman" w:eastAsia="Times New Roman" w:hAnsi="Times New Roman" w:cs="Times New Roman"/>
          <w:sz w:val="24"/>
          <w:szCs w:val="24"/>
        </w:rPr>
      </w:pPr>
      <w:hyperlink r:id="rId30" w:history="1">
        <w:r w:rsidR="00CF3CA3" w:rsidRPr="00CF3CA3">
          <w:rPr>
            <w:rFonts w:ascii="Times New Roman" w:eastAsia="Times New Roman" w:hAnsi="Times New Roman" w:cs="Times New Roman"/>
            <w:color w:val="0000FF"/>
            <w:sz w:val="24"/>
            <w:szCs w:val="24"/>
            <w:u w:val="single"/>
          </w:rPr>
          <w:t>While there is no consensus on the origins and mechanisms of EHS</w:t>
        </w:r>
      </w:hyperlink>
      <w:r w:rsidR="00CF3CA3" w:rsidRPr="00CF3CA3">
        <w:rPr>
          <w:rFonts w:ascii="Times New Roman" w:eastAsia="Times New Roman" w:hAnsi="Times New Roman" w:cs="Times New Roman"/>
          <w:sz w:val="24"/>
          <w:szCs w:val="24"/>
        </w:rPr>
        <w:t xml:space="preserve">, many </w:t>
      </w:r>
      <w:hyperlink r:id="rId31" w:history="1">
        <w:r w:rsidR="00CF3CA3" w:rsidRPr="00CF3CA3">
          <w:rPr>
            <w:rFonts w:ascii="Times New Roman" w:eastAsia="Times New Roman" w:hAnsi="Times New Roman" w:cs="Times New Roman"/>
            <w:color w:val="0000FF"/>
            <w:sz w:val="24"/>
            <w:szCs w:val="24"/>
            <w:u w:val="single"/>
          </w:rPr>
          <w:t>physicians and other specialists around the world</w:t>
        </w:r>
      </w:hyperlink>
      <w:r w:rsidR="00CF3CA3" w:rsidRPr="00CF3CA3">
        <w:rPr>
          <w:rFonts w:ascii="Times New Roman" w:eastAsia="Times New Roman" w:hAnsi="Times New Roman" w:cs="Times New Roman"/>
          <w:sz w:val="24"/>
          <w:szCs w:val="24"/>
        </w:rPr>
        <w:t xml:space="preserve"> have become aware that EHS symptoms (neurological dermatological, acoustical, etc.) seem to be triggered by exposure to EMF levels well below current international exposure limits, which are established solely on short-term thermal effects (2). Organizations such as the </w:t>
      </w:r>
      <w:hyperlink r:id="rId32" w:history="1">
        <w:r w:rsidR="00CF3CA3" w:rsidRPr="00CF3CA3">
          <w:rPr>
            <w:rFonts w:ascii="Times New Roman" w:eastAsia="Times New Roman" w:hAnsi="Times New Roman" w:cs="Times New Roman"/>
            <w:color w:val="0000FF"/>
            <w:sz w:val="24"/>
            <w:szCs w:val="24"/>
            <w:u w:val="single"/>
          </w:rPr>
          <w:t>Austrian Medical Association</w:t>
        </w:r>
      </w:hyperlink>
      <w:r w:rsidR="00CF3CA3" w:rsidRPr="00CF3CA3">
        <w:rPr>
          <w:rFonts w:ascii="Times New Roman" w:eastAsia="Times New Roman" w:hAnsi="Times New Roman" w:cs="Times New Roman"/>
          <w:sz w:val="24"/>
          <w:szCs w:val="24"/>
        </w:rPr>
        <w:t xml:space="preserve"> and the </w:t>
      </w:r>
      <w:hyperlink r:id="rId33" w:history="1">
        <w:r w:rsidR="00CF3CA3" w:rsidRPr="00CF3CA3">
          <w:rPr>
            <w:rFonts w:ascii="Times New Roman" w:eastAsia="Times New Roman" w:hAnsi="Times New Roman" w:cs="Times New Roman"/>
            <w:color w:val="0000FF"/>
            <w:sz w:val="24"/>
            <w:szCs w:val="24"/>
            <w:u w:val="single"/>
          </w:rPr>
          <w:t>American Academy of Environmental Medicine</w:t>
        </w:r>
      </w:hyperlink>
      <w:r w:rsidR="00CF3CA3" w:rsidRPr="00CF3CA3">
        <w:rPr>
          <w:rFonts w:ascii="Times New Roman" w:eastAsia="Times New Roman" w:hAnsi="Times New Roman" w:cs="Times New Roman"/>
          <w:sz w:val="24"/>
          <w:szCs w:val="24"/>
        </w:rPr>
        <w:t xml:space="preserve"> have recognized that the ideal way to treat of EHS is to reduce EMF exposure.</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Therefore, caution is warranted because the growing variety of RF/microwave emissions produced by many wireless devices such as smart meters have never been tested for their potential biological effects.</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b/>
          <w:bCs/>
          <w:sz w:val="24"/>
          <w:szCs w:val="24"/>
        </w:rPr>
        <w:lastRenderedPageBreak/>
        <w:t xml:space="preserve">Well-known </w:t>
      </w:r>
      <w:proofErr w:type="spellStart"/>
      <w:r w:rsidRPr="00CF3CA3">
        <w:rPr>
          <w:rFonts w:ascii="Times New Roman" w:eastAsia="Times New Roman" w:hAnsi="Times New Roman" w:cs="Times New Roman"/>
          <w:b/>
          <w:bCs/>
          <w:sz w:val="24"/>
          <w:szCs w:val="24"/>
        </w:rPr>
        <w:t>bioeffects</w:t>
      </w:r>
      <w:proofErr w:type="spellEnd"/>
      <w:r w:rsidRPr="00CF3CA3">
        <w:rPr>
          <w:rFonts w:ascii="Times New Roman" w:eastAsia="Times New Roman" w:hAnsi="Times New Roman" w:cs="Times New Roman"/>
          <w:sz w:val="24"/>
          <w:szCs w:val="24"/>
        </w:rPr>
        <w:br/>
        <w:t>While the specific pathways to cancer are not fully understood, it is scientifically unacceptable to deny the weight of the evidence regarding the increase in cancer cases in humans that are exposed to high levels of RF/microwave radiation.</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The statement that « there is no established mechanism by which a radio wave could induce an adverse effect on human tissue other than by heating » is incorrect, and reflects a lack of awareness and understanding of the scientific literature on the subject. In fact, </w:t>
      </w:r>
      <w:hyperlink r:id="rId34" w:history="1">
        <w:r w:rsidRPr="00CF3CA3">
          <w:rPr>
            <w:rFonts w:ascii="Times New Roman" w:eastAsia="Times New Roman" w:hAnsi="Times New Roman" w:cs="Times New Roman"/>
            <w:color w:val="0000FF"/>
            <w:sz w:val="24"/>
            <w:szCs w:val="24"/>
            <w:u w:val="single"/>
          </w:rPr>
          <w:t>more than a thousand studies</w:t>
        </w:r>
      </w:hyperlink>
      <w:r w:rsidRPr="00CF3CA3">
        <w:rPr>
          <w:rFonts w:ascii="Times New Roman" w:eastAsia="Times New Roman" w:hAnsi="Times New Roman" w:cs="Times New Roman"/>
          <w:sz w:val="24"/>
          <w:szCs w:val="24"/>
        </w:rPr>
        <w:t xml:space="preserve"> done on low intensity, high frequency, non-ionizing radiation, going back at least fifty years, show that some biological mechanisms of effect do not involve heat. This radiation sends signals to living tissue that stimulate biochemical changes, which can generate various symptoms and may lead to diseases such as cancer.</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Even though RF/microwaves don’t have the energy to directly break chemical bonds, unlike ionizing radiation such as X-rays, there is scientific evidence that this energy can cause DNA damage indirectly leading to cancer by a combination of biological effects. </w:t>
      </w:r>
      <w:hyperlink r:id="rId35" w:history="1">
        <w:r w:rsidRPr="00CF3CA3">
          <w:rPr>
            <w:rFonts w:ascii="Times New Roman" w:eastAsia="Times New Roman" w:hAnsi="Times New Roman" w:cs="Times New Roman"/>
            <w:color w:val="0000FF"/>
            <w:sz w:val="24"/>
            <w:szCs w:val="24"/>
            <w:u w:val="single"/>
          </w:rPr>
          <w:t>Recent publications</w:t>
        </w:r>
      </w:hyperlink>
      <w:r w:rsidRPr="00CF3CA3">
        <w:rPr>
          <w:rFonts w:ascii="Times New Roman" w:eastAsia="Times New Roman" w:hAnsi="Times New Roman" w:cs="Times New Roman"/>
          <w:sz w:val="24"/>
          <w:szCs w:val="24"/>
        </w:rPr>
        <w:t xml:space="preserve"> have documented the generation of free radicals, </w:t>
      </w:r>
      <w:hyperlink r:id="rId36" w:history="1">
        <w:r w:rsidRPr="00CF3CA3">
          <w:rPr>
            <w:rFonts w:ascii="Times New Roman" w:eastAsia="Times New Roman" w:hAnsi="Times New Roman" w:cs="Times New Roman"/>
            <w:color w:val="0000FF"/>
            <w:sz w:val="24"/>
            <w:szCs w:val="24"/>
            <w:u w:val="single"/>
          </w:rPr>
          <w:t>increased permeability of the blood brain barrier</w:t>
        </w:r>
      </w:hyperlink>
      <w:r w:rsidRPr="00CF3CA3">
        <w:rPr>
          <w:rFonts w:ascii="Times New Roman" w:eastAsia="Times New Roman" w:hAnsi="Times New Roman" w:cs="Times New Roman"/>
          <w:sz w:val="24"/>
          <w:szCs w:val="24"/>
        </w:rPr>
        <w:t xml:space="preserve"> allowing potentially toxic chemicals to enter the brain, induction of genes, as well as altered electrical and metabolic activity in human brains upon application of cell phone RF/microwaves similar to those produced by smart meters.</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These effects are cumulative and depend on many factors including RF/microwave levels, frequency, waveform, exposure time, </w:t>
      </w:r>
      <w:proofErr w:type="spellStart"/>
      <w:r w:rsidRPr="00CF3CA3">
        <w:rPr>
          <w:rFonts w:ascii="Times New Roman" w:eastAsia="Times New Roman" w:hAnsi="Times New Roman" w:cs="Times New Roman"/>
          <w:sz w:val="24"/>
          <w:szCs w:val="24"/>
        </w:rPr>
        <w:t>biovariability</w:t>
      </w:r>
      <w:proofErr w:type="spellEnd"/>
      <w:r w:rsidRPr="00CF3CA3">
        <w:rPr>
          <w:rFonts w:ascii="Times New Roman" w:eastAsia="Times New Roman" w:hAnsi="Times New Roman" w:cs="Times New Roman"/>
          <w:sz w:val="24"/>
          <w:szCs w:val="24"/>
        </w:rPr>
        <w:t xml:space="preserve"> between individuals and combination with other toxic agents. Clear evidence that these microwaves are indeed bioactive has been shown by the fact that low-intensity EMFs have proven clinically useful in some circumstances. Pulsed EMFs have long been used to successfully </w:t>
      </w:r>
      <w:hyperlink r:id="rId37" w:history="1">
        <w:r w:rsidRPr="00CF3CA3">
          <w:rPr>
            <w:rFonts w:ascii="Times New Roman" w:eastAsia="Times New Roman" w:hAnsi="Times New Roman" w:cs="Times New Roman"/>
            <w:color w:val="0000FF"/>
            <w:sz w:val="24"/>
            <w:szCs w:val="24"/>
            <w:u w:val="single"/>
          </w:rPr>
          <w:t>treat bone fractures</w:t>
        </w:r>
      </w:hyperlink>
      <w:r w:rsidRPr="00CF3CA3">
        <w:rPr>
          <w:rFonts w:ascii="Times New Roman" w:eastAsia="Times New Roman" w:hAnsi="Times New Roman" w:cs="Times New Roman"/>
          <w:sz w:val="24"/>
          <w:szCs w:val="24"/>
        </w:rPr>
        <w:t xml:space="preserve"> that are resistant to other forms of therapy. More recently, frequency-specific, amplitude-modulated EMFs have been found useful to treat </w:t>
      </w:r>
      <w:hyperlink r:id="rId38" w:history="1">
        <w:r w:rsidRPr="00CF3CA3">
          <w:rPr>
            <w:rFonts w:ascii="Times New Roman" w:eastAsia="Times New Roman" w:hAnsi="Times New Roman" w:cs="Times New Roman"/>
            <w:color w:val="0000FF"/>
            <w:sz w:val="24"/>
            <w:szCs w:val="24"/>
            <w:u w:val="single"/>
          </w:rPr>
          <w:t>advanced carcinoma</w:t>
        </w:r>
      </w:hyperlink>
      <w:r w:rsidRPr="00CF3CA3">
        <w:rPr>
          <w:rFonts w:ascii="Times New Roman" w:eastAsia="Times New Roman" w:hAnsi="Times New Roman" w:cs="Times New Roman"/>
          <w:sz w:val="24"/>
          <w:szCs w:val="24"/>
        </w:rPr>
        <w:t xml:space="preserve"> and chronic pain.</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High frequency EMFs such as the microwaves used in cell phones, smart meters, Wi-Fi and cordless ‘‘DECT’’ phones, appear to be the most damaging when used commonly. Most of their biological effects, including symptoms of </w:t>
      </w:r>
      <w:proofErr w:type="spellStart"/>
      <w:r w:rsidRPr="00CF3CA3">
        <w:rPr>
          <w:rFonts w:ascii="Times New Roman" w:eastAsia="Times New Roman" w:hAnsi="Times New Roman" w:cs="Times New Roman"/>
          <w:sz w:val="24"/>
          <w:szCs w:val="24"/>
        </w:rPr>
        <w:t>electrohypersensitivity</w:t>
      </w:r>
      <w:proofErr w:type="spellEnd"/>
      <w:r w:rsidRPr="00CF3CA3">
        <w:rPr>
          <w:rFonts w:ascii="Times New Roman" w:eastAsia="Times New Roman" w:hAnsi="Times New Roman" w:cs="Times New Roman"/>
          <w:sz w:val="24"/>
          <w:szCs w:val="24"/>
        </w:rPr>
        <w:t xml:space="preserve">, can be seen in the damage done to cellular membranes by the </w:t>
      </w:r>
      <w:hyperlink r:id="rId39" w:history="1">
        <w:r w:rsidRPr="00CF3CA3">
          <w:rPr>
            <w:rFonts w:ascii="Times New Roman" w:eastAsia="Times New Roman" w:hAnsi="Times New Roman" w:cs="Times New Roman"/>
            <w:color w:val="0000FF"/>
            <w:sz w:val="24"/>
            <w:szCs w:val="24"/>
            <w:u w:val="single"/>
          </w:rPr>
          <w:t>loss of structurally-important calcium ions</w:t>
        </w:r>
      </w:hyperlink>
      <w:r w:rsidRPr="00CF3CA3">
        <w:rPr>
          <w:rFonts w:ascii="Times New Roman" w:eastAsia="Times New Roman" w:hAnsi="Times New Roman" w:cs="Times New Roman"/>
          <w:sz w:val="24"/>
          <w:szCs w:val="24"/>
        </w:rPr>
        <w:t>. Prolonged exposure to these high frequencies may eventually lead to cellular malfunction and death.</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Furthermore, malfunction of the parathyroid gland, located in the neck just inches from where one holds a cell phone, </w:t>
      </w:r>
      <w:proofErr w:type="gramStart"/>
      <w:r w:rsidRPr="00CF3CA3">
        <w:rPr>
          <w:rFonts w:ascii="Times New Roman" w:eastAsia="Times New Roman" w:hAnsi="Times New Roman" w:cs="Times New Roman"/>
          <w:sz w:val="24"/>
          <w:szCs w:val="24"/>
        </w:rPr>
        <w:t>may</w:t>
      </w:r>
      <w:proofErr w:type="gramEnd"/>
      <w:r w:rsidRPr="00CF3CA3">
        <w:rPr>
          <w:rFonts w:ascii="Times New Roman" w:eastAsia="Times New Roman" w:hAnsi="Times New Roman" w:cs="Times New Roman"/>
          <w:sz w:val="24"/>
          <w:szCs w:val="24"/>
        </w:rPr>
        <w:t xml:space="preserve"> actually cause </w:t>
      </w:r>
      <w:proofErr w:type="spellStart"/>
      <w:r w:rsidRPr="00CF3CA3">
        <w:rPr>
          <w:rFonts w:ascii="Times New Roman" w:eastAsia="Times New Roman" w:hAnsi="Times New Roman" w:cs="Times New Roman"/>
          <w:sz w:val="24"/>
          <w:szCs w:val="24"/>
        </w:rPr>
        <w:t>electrohypersensitivity</w:t>
      </w:r>
      <w:proofErr w:type="spellEnd"/>
      <w:r w:rsidRPr="00CF3CA3">
        <w:rPr>
          <w:rFonts w:ascii="Times New Roman" w:eastAsia="Times New Roman" w:hAnsi="Times New Roman" w:cs="Times New Roman"/>
          <w:sz w:val="24"/>
          <w:szCs w:val="24"/>
        </w:rPr>
        <w:t xml:space="preserve"> in some people by reducing the background level of calcium ions in the blood. RF/microwave radiation is also known to </w:t>
      </w:r>
      <w:hyperlink r:id="rId40" w:history="1">
        <w:r w:rsidRPr="00CF3CA3">
          <w:rPr>
            <w:rFonts w:ascii="Times New Roman" w:eastAsia="Times New Roman" w:hAnsi="Times New Roman" w:cs="Times New Roman"/>
            <w:color w:val="0000FF"/>
            <w:sz w:val="24"/>
            <w:szCs w:val="24"/>
            <w:u w:val="single"/>
          </w:rPr>
          <w:t>decrease the production of melatonin</w:t>
        </w:r>
      </w:hyperlink>
      <w:r w:rsidRPr="00CF3CA3">
        <w:rPr>
          <w:rFonts w:ascii="Times New Roman" w:eastAsia="Times New Roman" w:hAnsi="Times New Roman" w:cs="Times New Roman"/>
          <w:sz w:val="24"/>
          <w:szCs w:val="24"/>
        </w:rPr>
        <w:t xml:space="preserve">, which protects against cancer, and to </w:t>
      </w:r>
      <w:hyperlink r:id="rId41" w:history="1">
        <w:r w:rsidRPr="00CF3CA3">
          <w:rPr>
            <w:rFonts w:ascii="Times New Roman" w:eastAsia="Times New Roman" w:hAnsi="Times New Roman" w:cs="Times New Roman"/>
            <w:color w:val="0000FF"/>
            <w:sz w:val="24"/>
            <w:szCs w:val="24"/>
            <w:u w:val="single"/>
          </w:rPr>
          <w:t>promote the growth of existing cancer cells.</w:t>
        </w:r>
      </w:hyperlink>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b/>
          <w:bCs/>
          <w:sz w:val="24"/>
          <w:szCs w:val="24"/>
        </w:rPr>
        <w:t>Early warning scientists attacked</w:t>
      </w:r>
      <w:r w:rsidRPr="00CF3CA3">
        <w:rPr>
          <w:rFonts w:ascii="Times New Roman" w:eastAsia="Times New Roman" w:hAnsi="Times New Roman" w:cs="Times New Roman"/>
          <w:sz w:val="24"/>
          <w:szCs w:val="24"/>
        </w:rPr>
        <w:br/>
        <w:t xml:space="preserve">In recommending that the Precautionary Principle be applied in EMF matters, the European Environment Agency’s Director </w:t>
      </w:r>
      <w:hyperlink r:id="rId42" w:history="1">
        <w:r w:rsidRPr="00CF3CA3">
          <w:rPr>
            <w:rFonts w:ascii="Times New Roman" w:eastAsia="Times New Roman" w:hAnsi="Times New Roman" w:cs="Times New Roman"/>
            <w:color w:val="0000FF"/>
            <w:sz w:val="24"/>
            <w:szCs w:val="24"/>
            <w:u w:val="single"/>
          </w:rPr>
          <w:t xml:space="preserve">Jacqueline </w:t>
        </w:r>
        <w:proofErr w:type="spellStart"/>
        <w:r w:rsidRPr="00CF3CA3">
          <w:rPr>
            <w:rFonts w:ascii="Times New Roman" w:eastAsia="Times New Roman" w:hAnsi="Times New Roman" w:cs="Times New Roman"/>
            <w:color w:val="0000FF"/>
            <w:sz w:val="24"/>
            <w:szCs w:val="24"/>
            <w:u w:val="single"/>
          </w:rPr>
          <w:t>McGlade</w:t>
        </w:r>
        <w:proofErr w:type="spellEnd"/>
        <w:r w:rsidRPr="00CF3CA3">
          <w:rPr>
            <w:rFonts w:ascii="Times New Roman" w:eastAsia="Times New Roman" w:hAnsi="Times New Roman" w:cs="Times New Roman"/>
            <w:color w:val="0000FF"/>
            <w:sz w:val="24"/>
            <w:szCs w:val="24"/>
            <w:u w:val="single"/>
          </w:rPr>
          <w:t xml:space="preserve"> wrote in 2009</w:t>
        </w:r>
      </w:hyperlink>
      <w:r w:rsidRPr="00CF3CA3">
        <w:rPr>
          <w:rFonts w:ascii="Times New Roman" w:eastAsia="Times New Roman" w:hAnsi="Times New Roman" w:cs="Times New Roman"/>
          <w:sz w:val="24"/>
          <w:szCs w:val="24"/>
        </w:rPr>
        <w:t>: “We have noted from previous health hazard histories such as that of lead in petrol, and methyl mercury, that ‘early warning’ scientists frequently suffer from discrimination, from loss of research funds, and from unduly personal attacks on their scientific integrity. It would be surprising if this is not already a feature of the present EMF controversy… » Such unfortunate consequences have indeed occurred.</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proofErr w:type="gramStart"/>
      <w:r w:rsidRPr="00CF3CA3">
        <w:rPr>
          <w:rFonts w:ascii="Times New Roman" w:eastAsia="Times New Roman" w:hAnsi="Times New Roman" w:cs="Times New Roman"/>
          <w:sz w:val="24"/>
          <w:szCs w:val="24"/>
        </w:rPr>
        <w:lastRenderedPageBreak/>
        <w:t xml:space="preserve">The statement in the </w:t>
      </w:r>
      <w:r w:rsidRPr="00CF3CA3">
        <w:rPr>
          <w:rFonts w:ascii="Times New Roman" w:eastAsia="Times New Roman" w:hAnsi="Times New Roman" w:cs="Times New Roman"/>
          <w:i/>
          <w:iCs/>
          <w:sz w:val="24"/>
          <w:szCs w:val="24"/>
        </w:rPr>
        <w:t>Le Devoir</w:t>
      </w:r>
      <w:r w:rsidRPr="00CF3CA3">
        <w:rPr>
          <w:rFonts w:ascii="Times New Roman" w:eastAsia="Times New Roman" w:hAnsi="Times New Roman" w:cs="Times New Roman"/>
          <w:sz w:val="24"/>
          <w:szCs w:val="24"/>
        </w:rPr>
        <w:t xml:space="preserve"> letter that « if we consider that a debate should take place, it should focus exclusively on the effects of cell phones on health » is basically an acknowledgement that there is at least some reason to be concerned about cell phones.</w:t>
      </w:r>
      <w:proofErr w:type="gramEnd"/>
      <w:r w:rsidRPr="00CF3CA3">
        <w:rPr>
          <w:rFonts w:ascii="Times New Roman" w:eastAsia="Times New Roman" w:hAnsi="Times New Roman" w:cs="Times New Roman"/>
          <w:sz w:val="24"/>
          <w:szCs w:val="24"/>
        </w:rPr>
        <w:t xml:space="preserve"> However, while the immediate exposure from a cell phone is of much greater intensity than the exposure from smart meters, cell phone use is temporary.</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b/>
          <w:bCs/>
          <w:sz w:val="24"/>
          <w:szCs w:val="24"/>
        </w:rPr>
        <w:t>Smart meters</w:t>
      </w:r>
      <w:r w:rsidRPr="00CF3CA3">
        <w:rPr>
          <w:rFonts w:ascii="Times New Roman" w:eastAsia="Times New Roman" w:hAnsi="Times New Roman" w:cs="Times New Roman"/>
          <w:sz w:val="24"/>
          <w:szCs w:val="24"/>
        </w:rPr>
        <w:br/>
        <w:t xml:space="preserve">Wireless smart meters typically produce atypical, relatively potent and very short pulsed RF/microwaves whose biological effects have never been fully tested. They emit these millisecond-long RF bursts on average </w:t>
      </w:r>
      <w:hyperlink r:id="rId43" w:tgtFrame="_blank" w:history="1">
        <w:r w:rsidRPr="00D33A3F">
          <w:rPr>
            <w:rStyle w:val="Hyperlink"/>
            <w:rFonts w:ascii="Times New Roman" w:eastAsia="Times New Roman" w:hAnsi="Times New Roman" w:cs="Times New Roman"/>
            <w:sz w:val="24"/>
            <w:szCs w:val="24"/>
          </w:rPr>
          <w:t>9,600 times a day with a maximum of 190,000 daily transmissions</w:t>
        </w:r>
      </w:hyperlink>
      <w:r w:rsidRPr="00CF3CA3">
        <w:rPr>
          <w:rFonts w:ascii="Times New Roman" w:eastAsia="Times New Roman" w:hAnsi="Times New Roman" w:cs="Times New Roman"/>
          <w:sz w:val="24"/>
          <w:szCs w:val="24"/>
        </w:rPr>
        <w:t xml:space="preserve"> and a peak level emission two and a half tim</w:t>
      </w:r>
      <w:bookmarkStart w:id="0" w:name="_GoBack"/>
      <w:bookmarkEnd w:id="0"/>
      <w:r w:rsidRPr="00CF3CA3">
        <w:rPr>
          <w:rFonts w:ascii="Times New Roman" w:eastAsia="Times New Roman" w:hAnsi="Times New Roman" w:cs="Times New Roman"/>
          <w:sz w:val="24"/>
          <w:szCs w:val="24"/>
        </w:rPr>
        <w:t xml:space="preserve">es higher than the stated safety signal, as the California utility </w:t>
      </w:r>
      <w:hyperlink r:id="rId44" w:history="1">
        <w:r w:rsidRPr="00CF3CA3">
          <w:rPr>
            <w:rFonts w:ascii="Times New Roman" w:eastAsia="Times New Roman" w:hAnsi="Times New Roman" w:cs="Times New Roman"/>
            <w:color w:val="0000FF"/>
            <w:sz w:val="24"/>
            <w:szCs w:val="24"/>
            <w:u w:val="single"/>
          </w:rPr>
          <w:t>Pacific Gas &amp; Electric recognized</w:t>
        </w:r>
      </w:hyperlink>
      <w:r w:rsidRPr="00CF3CA3">
        <w:rPr>
          <w:rFonts w:ascii="Times New Roman" w:eastAsia="Times New Roman" w:hAnsi="Times New Roman" w:cs="Times New Roman"/>
          <w:sz w:val="24"/>
          <w:szCs w:val="24"/>
        </w:rPr>
        <w:t xml:space="preserve"> before that State’s Public Utilities Commission. Thus people in proximity to a smart meter are at risk of significantly greater aggregate exposure than with a cell phone, not to mention the cumulative levels of RF/microwaves that people living near several meters are exposed to.</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People are exposed to cell phone microwaves primarily in the head and neck, and only when they use their device. With smart meters, the entire body is exposed to the microwaves, which increases the risk of overexposure to many organs.</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In addition to these erratic bursts of modulated microwaves coming from smart meters that are transferring usage data to electric, gas and water utilities, wireless and wired smart (</w:t>
      </w:r>
      <w:proofErr w:type="spellStart"/>
      <w:r w:rsidRPr="00CF3CA3">
        <w:rPr>
          <w:rFonts w:ascii="Times New Roman" w:eastAsia="Times New Roman" w:hAnsi="Times New Roman" w:cs="Times New Roman"/>
          <w:sz w:val="24"/>
          <w:szCs w:val="24"/>
        </w:rPr>
        <w:t>powerline</w:t>
      </w:r>
      <w:proofErr w:type="spellEnd"/>
      <w:r w:rsidRPr="00CF3CA3">
        <w:rPr>
          <w:rFonts w:ascii="Times New Roman" w:eastAsia="Times New Roman" w:hAnsi="Times New Roman" w:cs="Times New Roman"/>
          <w:sz w:val="24"/>
          <w:szCs w:val="24"/>
        </w:rPr>
        <w:t xml:space="preserve"> communication) meters are also a </w:t>
      </w:r>
      <w:hyperlink r:id="rId45" w:history="1">
        <w:r w:rsidRPr="00CF3CA3">
          <w:rPr>
            <w:rFonts w:ascii="Times New Roman" w:eastAsia="Times New Roman" w:hAnsi="Times New Roman" w:cs="Times New Roman"/>
            <w:color w:val="0000FF"/>
            <w:sz w:val="24"/>
            <w:szCs w:val="24"/>
            <w:u w:val="single"/>
          </w:rPr>
          <w:t>major source</w:t>
        </w:r>
      </w:hyperlink>
      <w:r w:rsidRPr="00CF3CA3">
        <w:rPr>
          <w:rFonts w:ascii="Times New Roman" w:eastAsia="Times New Roman" w:hAnsi="Times New Roman" w:cs="Times New Roman"/>
          <w:sz w:val="24"/>
          <w:szCs w:val="24"/>
        </w:rPr>
        <w:t xml:space="preserve"> of ‘’dirty electricity’’ (electrical interference of high frequency voltage transients typically of kilohertz frequencies). Indeed, some scientists, such as </w:t>
      </w:r>
      <w:hyperlink r:id="rId46" w:history="1">
        <w:r w:rsidRPr="00CF3CA3">
          <w:rPr>
            <w:rFonts w:ascii="Times New Roman" w:eastAsia="Times New Roman" w:hAnsi="Times New Roman" w:cs="Times New Roman"/>
            <w:color w:val="0000FF"/>
            <w:sz w:val="24"/>
            <w:szCs w:val="24"/>
            <w:u w:val="single"/>
          </w:rPr>
          <w:t xml:space="preserve">American epidemiologist Sam </w:t>
        </w:r>
        <w:proofErr w:type="spellStart"/>
        <w:r w:rsidRPr="00CF3CA3">
          <w:rPr>
            <w:rFonts w:ascii="Times New Roman" w:eastAsia="Times New Roman" w:hAnsi="Times New Roman" w:cs="Times New Roman"/>
            <w:color w:val="0000FF"/>
            <w:sz w:val="24"/>
            <w:szCs w:val="24"/>
            <w:u w:val="single"/>
          </w:rPr>
          <w:t>Milham</w:t>
        </w:r>
        <w:proofErr w:type="spellEnd"/>
      </w:hyperlink>
      <w:r w:rsidRPr="00CF3CA3">
        <w:rPr>
          <w:rFonts w:ascii="Times New Roman" w:eastAsia="Times New Roman" w:hAnsi="Times New Roman" w:cs="Times New Roman"/>
          <w:sz w:val="24"/>
          <w:szCs w:val="24"/>
        </w:rPr>
        <w:t xml:space="preserve">, believe that many of the health complaints about smart meters may also be caused by dirty electricity generated by the « switching » power supply activating all smart meters. Since the </w:t>
      </w:r>
      <w:hyperlink r:id="rId47" w:history="1">
        <w:r w:rsidRPr="00CF3CA3">
          <w:rPr>
            <w:rFonts w:ascii="Times New Roman" w:eastAsia="Times New Roman" w:hAnsi="Times New Roman" w:cs="Times New Roman"/>
            <w:color w:val="0000FF"/>
            <w:sz w:val="24"/>
            <w:szCs w:val="24"/>
            <w:u w:val="single"/>
          </w:rPr>
          <w:t>installation of filters to reduce dirty electricity</w:t>
        </w:r>
      </w:hyperlink>
      <w:r w:rsidRPr="00CF3CA3">
        <w:rPr>
          <w:rFonts w:ascii="Times New Roman" w:eastAsia="Times New Roman" w:hAnsi="Times New Roman" w:cs="Times New Roman"/>
          <w:sz w:val="24"/>
          <w:szCs w:val="24"/>
        </w:rPr>
        <w:t xml:space="preserve"> circulating on house wiring has been found to relieve symptoms of EHS in some people, this method should be considered among the priorities aimed at reducing potential adverse impacts. Indeed, the Salzburg State (Austria) Public Health Department confirms its concern about the potential public health risk when in coming years almost every electric wire and device will emit such transient electric fields in the kilohertz-range due to wired smart meters.</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b/>
          <w:bCs/>
          <w:sz w:val="24"/>
          <w:szCs w:val="24"/>
        </w:rPr>
        <w:t>Rather be safe than sorry</w:t>
      </w:r>
      <w:r w:rsidRPr="00CF3CA3">
        <w:rPr>
          <w:rFonts w:ascii="Times New Roman" w:eastAsia="Times New Roman" w:hAnsi="Times New Roman" w:cs="Times New Roman"/>
          <w:sz w:val="24"/>
          <w:szCs w:val="24"/>
        </w:rPr>
        <w:br/>
        <w:t>The apparent adverse health effects noted with smart meter exposure are likely to be further exacerbated if smart appliances that use wireless communications become the norm and further increase unwarranted exposure.</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To date, there have been few independent studies of the health effects of such sources of more continuous but lower intensity microwaves. However, we know after decades of studies of hazardous chemical substances, that chronic exposure to low concentrations of microwaves can cause equal or even greater harm than an acute exposure to high concentrations of the same microwaves.</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This is why so many scientists and medical experts urgently recommend that measures following the Precautionary Principle be applied immediately — such as using wired meters — to reduce biologically inappropriate microwave exposure. We are not advocating the abolishment of RF technologies, only the use of common sense and the development and implementation of best practices in using these technologies in order to reduce exposure and risk of health hazards.</w:t>
      </w:r>
      <w:r w:rsidRPr="00CF3CA3">
        <w:rPr>
          <w:rFonts w:ascii="Times New Roman" w:eastAsia="Times New Roman" w:hAnsi="Times New Roman" w:cs="Times New Roman"/>
          <w:sz w:val="24"/>
          <w:szCs w:val="24"/>
        </w:rPr>
        <w:br/>
      </w:r>
      <w:hyperlink r:id="rId48" w:history="1">
        <w:r w:rsidRPr="00CF3CA3">
          <w:rPr>
            <w:rFonts w:ascii="Times New Roman" w:eastAsia="Times New Roman" w:hAnsi="Times New Roman" w:cs="Times New Roman"/>
            <w:color w:val="0000FF"/>
            <w:sz w:val="24"/>
            <w:szCs w:val="24"/>
            <w:u w:val="single"/>
          </w:rPr>
          <w:t>1. Scientific papers on EMF health effects</w:t>
        </w:r>
      </w:hyperlink>
      <w:r w:rsidRPr="00CF3CA3">
        <w:rPr>
          <w:rFonts w:ascii="Times New Roman" w:eastAsia="Times New Roman" w:hAnsi="Times New Roman" w:cs="Times New Roman"/>
          <w:sz w:val="24"/>
          <w:szCs w:val="24"/>
        </w:rPr>
        <w:br/>
      </w:r>
      <w:hyperlink r:id="rId49" w:history="1">
        <w:r w:rsidRPr="00CF3CA3">
          <w:rPr>
            <w:rFonts w:ascii="Times New Roman" w:eastAsia="Times New Roman" w:hAnsi="Times New Roman" w:cs="Times New Roman"/>
            <w:color w:val="0000FF"/>
            <w:sz w:val="24"/>
            <w:szCs w:val="24"/>
            <w:u w:val="single"/>
          </w:rPr>
          <w:t xml:space="preserve">2. </w:t>
        </w:r>
        <w:proofErr w:type="gramStart"/>
        <w:r w:rsidRPr="00CF3CA3">
          <w:rPr>
            <w:rFonts w:ascii="Times New Roman" w:eastAsia="Times New Roman" w:hAnsi="Times New Roman" w:cs="Times New Roman"/>
            <w:color w:val="0000FF"/>
            <w:sz w:val="24"/>
            <w:szCs w:val="24"/>
            <w:u w:val="single"/>
          </w:rPr>
          <w:t xml:space="preserve">Explanation and studies on </w:t>
        </w:r>
        <w:proofErr w:type="spellStart"/>
        <w:r w:rsidRPr="00CF3CA3">
          <w:rPr>
            <w:rFonts w:ascii="Times New Roman" w:eastAsia="Times New Roman" w:hAnsi="Times New Roman" w:cs="Times New Roman"/>
            <w:color w:val="0000FF"/>
            <w:sz w:val="24"/>
            <w:szCs w:val="24"/>
            <w:u w:val="single"/>
          </w:rPr>
          <w:t>electrosensitivity</w:t>
        </w:r>
        <w:proofErr w:type="spellEnd"/>
      </w:hyperlink>
      <w:r w:rsidRPr="00CF3CA3">
        <w:rPr>
          <w:rFonts w:ascii="Times New Roman" w:eastAsia="Times New Roman" w:hAnsi="Times New Roman" w:cs="Times New Roman"/>
          <w:sz w:val="24"/>
          <w:szCs w:val="24"/>
        </w:rPr>
        <w:br/>
      </w:r>
      <w:hyperlink r:id="rId50" w:history="1">
        <w:r w:rsidRPr="00CF3CA3">
          <w:rPr>
            <w:rFonts w:ascii="Times New Roman" w:eastAsia="Times New Roman" w:hAnsi="Times New Roman" w:cs="Times New Roman"/>
            <w:color w:val="0000FF"/>
            <w:sz w:val="24"/>
            <w:szCs w:val="24"/>
            <w:u w:val="single"/>
          </w:rPr>
          <w:t>3.</w:t>
        </w:r>
        <w:proofErr w:type="gramEnd"/>
        <w:r w:rsidRPr="00CF3CA3">
          <w:rPr>
            <w:rFonts w:ascii="Times New Roman" w:eastAsia="Times New Roman" w:hAnsi="Times New Roman" w:cs="Times New Roman"/>
            <w:color w:val="0000FF"/>
            <w:sz w:val="24"/>
            <w:szCs w:val="24"/>
            <w:u w:val="single"/>
          </w:rPr>
          <w:t xml:space="preserve"> Governments and organizations that ban or warn against wireless technology</w:t>
        </w:r>
      </w:hyperlink>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 </w:t>
      </w:r>
      <w:hyperlink r:id="rId51" w:history="1">
        <w:r w:rsidRPr="00CF3CA3">
          <w:rPr>
            <w:rFonts w:ascii="Times New Roman" w:eastAsia="Times New Roman" w:hAnsi="Times New Roman" w:cs="Times New Roman"/>
            <w:color w:val="0000FF"/>
            <w:sz w:val="24"/>
            <w:szCs w:val="24"/>
            <w:u w:val="single"/>
          </w:rPr>
          <w:t>David O. Carpenter</w:t>
        </w:r>
      </w:hyperlink>
      <w:r w:rsidRPr="00CF3CA3">
        <w:rPr>
          <w:rFonts w:ascii="Times New Roman" w:eastAsia="Times New Roman" w:hAnsi="Times New Roman" w:cs="Times New Roman"/>
          <w:sz w:val="24"/>
          <w:szCs w:val="24"/>
        </w:rPr>
        <w:t>, MD, Director, Institute for Health &amp; the Environment, University at Albany, USA</w:t>
      </w:r>
      <w:r w:rsidRPr="00CF3CA3">
        <w:rPr>
          <w:rFonts w:ascii="Times New Roman" w:eastAsia="Times New Roman" w:hAnsi="Times New Roman" w:cs="Times New Roman"/>
          <w:sz w:val="24"/>
          <w:szCs w:val="24"/>
        </w:rPr>
        <w:br/>
        <w:t xml:space="preserve">• </w:t>
      </w:r>
      <w:hyperlink r:id="rId52" w:history="1">
        <w:r w:rsidRPr="00CF3CA3">
          <w:rPr>
            <w:rFonts w:ascii="Times New Roman" w:eastAsia="Times New Roman" w:hAnsi="Times New Roman" w:cs="Times New Roman"/>
            <w:color w:val="0000FF"/>
            <w:sz w:val="24"/>
            <w:szCs w:val="24"/>
            <w:u w:val="single"/>
          </w:rPr>
          <w:t>Jennifer Armstrong</w:t>
        </w:r>
      </w:hyperlink>
      <w:r w:rsidRPr="00CF3CA3">
        <w:rPr>
          <w:rFonts w:ascii="Times New Roman" w:eastAsia="Times New Roman" w:hAnsi="Times New Roman" w:cs="Times New Roman"/>
          <w:sz w:val="24"/>
          <w:szCs w:val="24"/>
        </w:rPr>
        <w:t>, MD, Past President, Canadian Society of Environmental Medicine, Founder, Ottawa Environmental Health Clinic, Ontario, Canada</w:t>
      </w:r>
      <w:r w:rsidRPr="00CF3CA3">
        <w:rPr>
          <w:rFonts w:ascii="Times New Roman" w:eastAsia="Times New Roman" w:hAnsi="Times New Roman" w:cs="Times New Roman"/>
          <w:sz w:val="24"/>
          <w:szCs w:val="24"/>
        </w:rPr>
        <w:br/>
        <w:t xml:space="preserve">• Pierre L. Auger, M. D., FRCPC, Occupational medicine, </w:t>
      </w:r>
      <w:proofErr w:type="spellStart"/>
      <w:r w:rsidRPr="00CF3CA3">
        <w:rPr>
          <w:rFonts w:ascii="Times New Roman" w:eastAsia="Times New Roman" w:hAnsi="Times New Roman" w:cs="Times New Roman"/>
          <w:sz w:val="24"/>
          <w:szCs w:val="24"/>
        </w:rPr>
        <w:t>Multiclinique</w:t>
      </w:r>
      <w:proofErr w:type="spellEnd"/>
      <w:r w:rsidRPr="00CF3CA3">
        <w:rPr>
          <w:rFonts w:ascii="Times New Roman" w:eastAsia="Times New Roman" w:hAnsi="Times New Roman" w:cs="Times New Roman"/>
          <w:sz w:val="24"/>
          <w:szCs w:val="24"/>
        </w:rPr>
        <w:t xml:space="preserve"> des </w:t>
      </w:r>
      <w:proofErr w:type="spellStart"/>
      <w:r w:rsidRPr="00CF3CA3">
        <w:rPr>
          <w:rFonts w:ascii="Times New Roman" w:eastAsia="Times New Roman" w:hAnsi="Times New Roman" w:cs="Times New Roman"/>
          <w:sz w:val="24"/>
          <w:szCs w:val="24"/>
        </w:rPr>
        <w:t>accidentés</w:t>
      </w:r>
      <w:proofErr w:type="spellEnd"/>
      <w:r w:rsidRPr="00CF3CA3">
        <w:rPr>
          <w:rFonts w:ascii="Times New Roman" w:eastAsia="Times New Roman" w:hAnsi="Times New Roman" w:cs="Times New Roman"/>
          <w:sz w:val="24"/>
          <w:szCs w:val="24"/>
        </w:rPr>
        <w:t xml:space="preserve"> 1464, Montreal, Quebec, Canada</w:t>
      </w:r>
      <w:r w:rsidRPr="00CF3CA3">
        <w:rPr>
          <w:rFonts w:ascii="Times New Roman" w:eastAsia="Times New Roman" w:hAnsi="Times New Roman" w:cs="Times New Roman"/>
          <w:sz w:val="24"/>
          <w:szCs w:val="24"/>
        </w:rPr>
        <w:br/>
        <w:t xml:space="preserve">• </w:t>
      </w:r>
      <w:hyperlink r:id="rId53" w:history="1">
        <w:proofErr w:type="spellStart"/>
        <w:r w:rsidRPr="00CF3CA3">
          <w:rPr>
            <w:rFonts w:ascii="Times New Roman" w:eastAsia="Times New Roman" w:hAnsi="Times New Roman" w:cs="Times New Roman"/>
            <w:color w:val="0000FF"/>
            <w:sz w:val="24"/>
            <w:szCs w:val="24"/>
            <w:u w:val="single"/>
          </w:rPr>
          <w:t>Fiorella</w:t>
        </w:r>
        <w:proofErr w:type="spellEnd"/>
        <w:r w:rsidRPr="00CF3CA3">
          <w:rPr>
            <w:rFonts w:ascii="Times New Roman" w:eastAsia="Times New Roman" w:hAnsi="Times New Roman" w:cs="Times New Roman"/>
            <w:color w:val="0000FF"/>
            <w:sz w:val="24"/>
            <w:szCs w:val="24"/>
            <w:u w:val="single"/>
          </w:rPr>
          <w:t xml:space="preserve"> </w:t>
        </w:r>
        <w:proofErr w:type="spellStart"/>
        <w:r w:rsidRPr="00CF3CA3">
          <w:rPr>
            <w:rFonts w:ascii="Times New Roman" w:eastAsia="Times New Roman" w:hAnsi="Times New Roman" w:cs="Times New Roman"/>
            <w:color w:val="0000FF"/>
            <w:sz w:val="24"/>
            <w:szCs w:val="24"/>
            <w:u w:val="single"/>
          </w:rPr>
          <w:t>Belpoggi</w:t>
        </w:r>
        <w:proofErr w:type="spellEnd"/>
      </w:hyperlink>
      <w:r w:rsidRPr="00CF3CA3">
        <w:rPr>
          <w:rFonts w:ascii="Times New Roman" w:eastAsia="Times New Roman" w:hAnsi="Times New Roman" w:cs="Times New Roman"/>
          <w:sz w:val="24"/>
          <w:szCs w:val="24"/>
        </w:rPr>
        <w:t xml:space="preserve">, Director </w:t>
      </w:r>
      <w:proofErr w:type="spellStart"/>
      <w:r w:rsidRPr="00CF3CA3">
        <w:rPr>
          <w:rFonts w:ascii="Times New Roman" w:eastAsia="Times New Roman" w:hAnsi="Times New Roman" w:cs="Times New Roman"/>
          <w:sz w:val="24"/>
          <w:szCs w:val="24"/>
        </w:rPr>
        <w:t>Cesare</w:t>
      </w:r>
      <w:proofErr w:type="spellEnd"/>
      <w:r w:rsidRPr="00CF3CA3">
        <w:rPr>
          <w:rFonts w:ascii="Times New Roman" w:eastAsia="Times New Roman" w:hAnsi="Times New Roman" w:cs="Times New Roman"/>
          <w:sz w:val="24"/>
          <w:szCs w:val="24"/>
        </w:rPr>
        <w:t xml:space="preserve"> </w:t>
      </w:r>
      <w:proofErr w:type="spellStart"/>
      <w:r w:rsidRPr="00CF3CA3">
        <w:rPr>
          <w:rFonts w:ascii="Times New Roman" w:eastAsia="Times New Roman" w:hAnsi="Times New Roman" w:cs="Times New Roman"/>
          <w:sz w:val="24"/>
          <w:szCs w:val="24"/>
        </w:rPr>
        <w:t>Maltoni</w:t>
      </w:r>
      <w:proofErr w:type="spellEnd"/>
      <w:r w:rsidRPr="00CF3CA3">
        <w:rPr>
          <w:rFonts w:ascii="Times New Roman" w:eastAsia="Times New Roman" w:hAnsi="Times New Roman" w:cs="Times New Roman"/>
          <w:sz w:val="24"/>
          <w:szCs w:val="24"/>
        </w:rPr>
        <w:t xml:space="preserve"> Cancer Research Center, </w:t>
      </w:r>
      <w:proofErr w:type="spellStart"/>
      <w:r w:rsidRPr="00CF3CA3">
        <w:rPr>
          <w:rFonts w:ascii="Times New Roman" w:eastAsia="Times New Roman" w:hAnsi="Times New Roman" w:cs="Times New Roman"/>
          <w:sz w:val="24"/>
          <w:szCs w:val="24"/>
        </w:rPr>
        <w:t>Ramazzini</w:t>
      </w:r>
      <w:proofErr w:type="spellEnd"/>
      <w:r w:rsidRPr="00CF3CA3">
        <w:rPr>
          <w:rFonts w:ascii="Times New Roman" w:eastAsia="Times New Roman" w:hAnsi="Times New Roman" w:cs="Times New Roman"/>
          <w:sz w:val="24"/>
          <w:szCs w:val="24"/>
        </w:rPr>
        <w:t xml:space="preserve"> Institute, Bologna, Italy</w:t>
      </w:r>
      <w:r w:rsidRPr="00CF3CA3">
        <w:rPr>
          <w:rFonts w:ascii="Times New Roman" w:eastAsia="Times New Roman" w:hAnsi="Times New Roman" w:cs="Times New Roman"/>
          <w:sz w:val="24"/>
          <w:szCs w:val="24"/>
        </w:rPr>
        <w:br/>
        <w:t xml:space="preserve">• </w:t>
      </w:r>
      <w:hyperlink r:id="rId54" w:history="1">
        <w:r w:rsidRPr="00CF3CA3">
          <w:rPr>
            <w:rFonts w:ascii="Times New Roman" w:eastAsia="Times New Roman" w:hAnsi="Times New Roman" w:cs="Times New Roman"/>
            <w:color w:val="0000FF"/>
            <w:sz w:val="24"/>
            <w:szCs w:val="24"/>
            <w:u w:val="single"/>
          </w:rPr>
          <w:t>Martin Blank</w:t>
        </w:r>
      </w:hyperlink>
      <w:r w:rsidRPr="00CF3CA3">
        <w:rPr>
          <w:rFonts w:ascii="Times New Roman" w:eastAsia="Times New Roman" w:hAnsi="Times New Roman" w:cs="Times New Roman"/>
          <w:sz w:val="24"/>
          <w:szCs w:val="24"/>
        </w:rPr>
        <w:t xml:space="preserve">, PhD, former President, </w:t>
      </w:r>
      <w:proofErr w:type="spellStart"/>
      <w:r w:rsidRPr="00CF3CA3">
        <w:rPr>
          <w:rFonts w:ascii="Times New Roman" w:eastAsia="Times New Roman" w:hAnsi="Times New Roman" w:cs="Times New Roman"/>
          <w:sz w:val="24"/>
          <w:szCs w:val="24"/>
        </w:rPr>
        <w:t>Bioelectromagnetics</w:t>
      </w:r>
      <w:proofErr w:type="spellEnd"/>
      <w:r w:rsidRPr="00CF3CA3">
        <w:rPr>
          <w:rFonts w:ascii="Times New Roman" w:eastAsia="Times New Roman" w:hAnsi="Times New Roman" w:cs="Times New Roman"/>
          <w:sz w:val="24"/>
          <w:szCs w:val="24"/>
        </w:rPr>
        <w:t xml:space="preserve"> Society, Special Lecturer, Department of Physiology and Cellular Biophysics, Columbia University Medical Center, New York, USA</w:t>
      </w:r>
      <w:r w:rsidRPr="00CF3CA3">
        <w:rPr>
          <w:rFonts w:ascii="Times New Roman" w:eastAsia="Times New Roman" w:hAnsi="Times New Roman" w:cs="Times New Roman"/>
          <w:sz w:val="24"/>
          <w:szCs w:val="24"/>
        </w:rPr>
        <w:br/>
        <w:t xml:space="preserve">• </w:t>
      </w:r>
      <w:hyperlink r:id="rId55" w:history="1">
        <w:r w:rsidRPr="00CF3CA3">
          <w:rPr>
            <w:rFonts w:ascii="Times New Roman" w:eastAsia="Times New Roman" w:hAnsi="Times New Roman" w:cs="Times New Roman"/>
            <w:color w:val="0000FF"/>
            <w:sz w:val="24"/>
            <w:szCs w:val="24"/>
            <w:u w:val="single"/>
          </w:rPr>
          <w:t xml:space="preserve">Barry </w:t>
        </w:r>
        <w:proofErr w:type="spellStart"/>
        <w:r w:rsidRPr="00CF3CA3">
          <w:rPr>
            <w:rFonts w:ascii="Times New Roman" w:eastAsia="Times New Roman" w:hAnsi="Times New Roman" w:cs="Times New Roman"/>
            <w:color w:val="0000FF"/>
            <w:sz w:val="24"/>
            <w:szCs w:val="24"/>
            <w:u w:val="single"/>
          </w:rPr>
          <w:t>Breger</w:t>
        </w:r>
        <w:proofErr w:type="spellEnd"/>
      </w:hyperlink>
      <w:r w:rsidRPr="00CF3CA3">
        <w:rPr>
          <w:rFonts w:ascii="Times New Roman" w:eastAsia="Times New Roman" w:hAnsi="Times New Roman" w:cs="Times New Roman"/>
          <w:sz w:val="24"/>
          <w:szCs w:val="24"/>
        </w:rPr>
        <w:t xml:space="preserve">, MD, Centre </w:t>
      </w:r>
      <w:proofErr w:type="spellStart"/>
      <w:r w:rsidRPr="00CF3CA3">
        <w:rPr>
          <w:rFonts w:ascii="Times New Roman" w:eastAsia="Times New Roman" w:hAnsi="Times New Roman" w:cs="Times New Roman"/>
          <w:sz w:val="24"/>
          <w:szCs w:val="24"/>
        </w:rPr>
        <w:t>d’intégration</w:t>
      </w:r>
      <w:proofErr w:type="spellEnd"/>
      <w:r w:rsidRPr="00CF3CA3">
        <w:rPr>
          <w:rFonts w:ascii="Times New Roman" w:eastAsia="Times New Roman" w:hAnsi="Times New Roman" w:cs="Times New Roman"/>
          <w:sz w:val="24"/>
          <w:szCs w:val="24"/>
        </w:rPr>
        <w:t xml:space="preserve"> </w:t>
      </w:r>
      <w:proofErr w:type="spellStart"/>
      <w:r w:rsidRPr="00CF3CA3">
        <w:rPr>
          <w:rFonts w:ascii="Times New Roman" w:eastAsia="Times New Roman" w:hAnsi="Times New Roman" w:cs="Times New Roman"/>
          <w:sz w:val="24"/>
          <w:szCs w:val="24"/>
        </w:rPr>
        <w:t>somatosophique</w:t>
      </w:r>
      <w:proofErr w:type="spellEnd"/>
      <w:r w:rsidRPr="00CF3CA3">
        <w:rPr>
          <w:rFonts w:ascii="Times New Roman" w:eastAsia="Times New Roman" w:hAnsi="Times New Roman" w:cs="Times New Roman"/>
          <w:sz w:val="24"/>
          <w:szCs w:val="24"/>
        </w:rPr>
        <w:t xml:space="preserve"> (orthomolecular medicine), Montreal, Quebec</w:t>
      </w:r>
      <w:r w:rsidRPr="00CF3CA3">
        <w:rPr>
          <w:rFonts w:ascii="Times New Roman" w:eastAsia="Times New Roman" w:hAnsi="Times New Roman" w:cs="Times New Roman"/>
          <w:sz w:val="24"/>
          <w:szCs w:val="24"/>
        </w:rPr>
        <w:br/>
        <w:t xml:space="preserve">• </w:t>
      </w:r>
      <w:hyperlink r:id="rId56" w:history="1">
        <w:r w:rsidRPr="00CF3CA3">
          <w:rPr>
            <w:rFonts w:ascii="Times New Roman" w:eastAsia="Times New Roman" w:hAnsi="Times New Roman" w:cs="Times New Roman"/>
            <w:color w:val="0000FF"/>
            <w:sz w:val="24"/>
            <w:szCs w:val="24"/>
            <w:u w:val="single"/>
          </w:rPr>
          <w:t>John Cline</w:t>
        </w:r>
      </w:hyperlink>
      <w:r w:rsidRPr="00CF3CA3">
        <w:rPr>
          <w:rFonts w:ascii="Times New Roman" w:eastAsia="Times New Roman" w:hAnsi="Times New Roman" w:cs="Times New Roman"/>
          <w:sz w:val="24"/>
          <w:szCs w:val="24"/>
        </w:rPr>
        <w:t>, MD, Professor, Institute for Functional Medicine, Federal Way, WA, USA, Medical Director, Cline Medical Centre, Nanaimo, BC, Canada</w:t>
      </w:r>
      <w:r w:rsidRPr="00CF3CA3">
        <w:rPr>
          <w:rFonts w:ascii="Times New Roman" w:eastAsia="Times New Roman" w:hAnsi="Times New Roman" w:cs="Times New Roman"/>
          <w:sz w:val="24"/>
          <w:szCs w:val="24"/>
        </w:rPr>
        <w:br/>
        <w:t xml:space="preserve">• </w:t>
      </w:r>
      <w:hyperlink r:id="rId57" w:history="1">
        <w:r w:rsidRPr="00CF3CA3">
          <w:rPr>
            <w:rFonts w:ascii="Times New Roman" w:eastAsia="Times New Roman" w:hAnsi="Times New Roman" w:cs="Times New Roman"/>
            <w:color w:val="0000FF"/>
            <w:sz w:val="24"/>
            <w:szCs w:val="24"/>
            <w:u w:val="single"/>
          </w:rPr>
          <w:t xml:space="preserve">Alvaro Augusto de </w:t>
        </w:r>
        <w:proofErr w:type="spellStart"/>
        <w:r w:rsidRPr="00CF3CA3">
          <w:rPr>
            <w:rFonts w:ascii="Times New Roman" w:eastAsia="Times New Roman" w:hAnsi="Times New Roman" w:cs="Times New Roman"/>
            <w:color w:val="0000FF"/>
            <w:sz w:val="24"/>
            <w:szCs w:val="24"/>
            <w:u w:val="single"/>
          </w:rPr>
          <w:t>Salles</w:t>
        </w:r>
        <w:proofErr w:type="spellEnd"/>
      </w:hyperlink>
      <w:r w:rsidRPr="00CF3CA3">
        <w:rPr>
          <w:rFonts w:ascii="Times New Roman" w:eastAsia="Times New Roman" w:hAnsi="Times New Roman" w:cs="Times New Roman"/>
          <w:sz w:val="24"/>
          <w:szCs w:val="24"/>
        </w:rPr>
        <w:t xml:space="preserve">, PhD, Professor of Electrical Engineering, Federal University of Rio Grande do </w:t>
      </w:r>
      <w:proofErr w:type="spellStart"/>
      <w:r w:rsidRPr="00CF3CA3">
        <w:rPr>
          <w:rFonts w:ascii="Times New Roman" w:eastAsia="Times New Roman" w:hAnsi="Times New Roman" w:cs="Times New Roman"/>
          <w:sz w:val="24"/>
          <w:szCs w:val="24"/>
        </w:rPr>
        <w:t>Sul</w:t>
      </w:r>
      <w:proofErr w:type="spellEnd"/>
      <w:r w:rsidRPr="00CF3CA3">
        <w:rPr>
          <w:rFonts w:ascii="Times New Roman" w:eastAsia="Times New Roman" w:hAnsi="Times New Roman" w:cs="Times New Roman"/>
          <w:sz w:val="24"/>
          <w:szCs w:val="24"/>
        </w:rPr>
        <w:t xml:space="preserve">, Porto </w:t>
      </w:r>
      <w:proofErr w:type="spellStart"/>
      <w:r w:rsidRPr="00CF3CA3">
        <w:rPr>
          <w:rFonts w:ascii="Times New Roman" w:eastAsia="Times New Roman" w:hAnsi="Times New Roman" w:cs="Times New Roman"/>
          <w:sz w:val="24"/>
          <w:szCs w:val="24"/>
        </w:rPr>
        <w:t>Alegre</w:t>
      </w:r>
      <w:proofErr w:type="spellEnd"/>
      <w:r w:rsidRPr="00CF3CA3">
        <w:rPr>
          <w:rFonts w:ascii="Times New Roman" w:eastAsia="Times New Roman" w:hAnsi="Times New Roman" w:cs="Times New Roman"/>
          <w:sz w:val="24"/>
          <w:szCs w:val="24"/>
        </w:rPr>
        <w:t>, Brazil</w:t>
      </w:r>
      <w:r w:rsidRPr="00CF3CA3">
        <w:rPr>
          <w:rFonts w:ascii="Times New Roman" w:eastAsia="Times New Roman" w:hAnsi="Times New Roman" w:cs="Times New Roman"/>
          <w:sz w:val="24"/>
          <w:szCs w:val="24"/>
        </w:rPr>
        <w:br/>
        <w:t xml:space="preserve">• </w:t>
      </w:r>
      <w:hyperlink r:id="rId58" w:history="1">
        <w:r w:rsidRPr="00CF3CA3">
          <w:rPr>
            <w:rFonts w:ascii="Times New Roman" w:eastAsia="Times New Roman" w:hAnsi="Times New Roman" w:cs="Times New Roman"/>
            <w:color w:val="0000FF"/>
            <w:sz w:val="24"/>
            <w:szCs w:val="24"/>
            <w:u w:val="single"/>
          </w:rPr>
          <w:t>Christos Georgiou</w:t>
        </w:r>
      </w:hyperlink>
      <w:r w:rsidRPr="00CF3CA3">
        <w:rPr>
          <w:rFonts w:ascii="Times New Roman" w:eastAsia="Times New Roman" w:hAnsi="Times New Roman" w:cs="Times New Roman"/>
          <w:sz w:val="24"/>
          <w:szCs w:val="24"/>
        </w:rPr>
        <w:t xml:space="preserve">, Prof. Biochemistry, Biology Department, University of </w:t>
      </w:r>
      <w:proofErr w:type="spellStart"/>
      <w:r w:rsidRPr="00CF3CA3">
        <w:rPr>
          <w:rFonts w:ascii="Times New Roman" w:eastAsia="Times New Roman" w:hAnsi="Times New Roman" w:cs="Times New Roman"/>
          <w:sz w:val="24"/>
          <w:szCs w:val="24"/>
        </w:rPr>
        <w:t>Patras</w:t>
      </w:r>
      <w:proofErr w:type="spellEnd"/>
      <w:r w:rsidRPr="00CF3CA3">
        <w:rPr>
          <w:rFonts w:ascii="Times New Roman" w:eastAsia="Times New Roman" w:hAnsi="Times New Roman" w:cs="Times New Roman"/>
          <w:sz w:val="24"/>
          <w:szCs w:val="24"/>
        </w:rPr>
        <w:t>, Greece</w:t>
      </w:r>
      <w:r w:rsidRPr="00CF3CA3">
        <w:rPr>
          <w:rFonts w:ascii="Times New Roman" w:eastAsia="Times New Roman" w:hAnsi="Times New Roman" w:cs="Times New Roman"/>
          <w:sz w:val="24"/>
          <w:szCs w:val="24"/>
        </w:rPr>
        <w:br/>
        <w:t>• </w:t>
      </w:r>
      <w:hyperlink r:id="rId59" w:history="1">
        <w:r w:rsidRPr="00CF3CA3">
          <w:rPr>
            <w:rFonts w:ascii="Times New Roman" w:eastAsia="Times New Roman" w:hAnsi="Times New Roman" w:cs="Times New Roman"/>
            <w:color w:val="0000FF"/>
            <w:sz w:val="24"/>
            <w:szCs w:val="24"/>
            <w:u w:val="single"/>
          </w:rPr>
          <w:t>Andrew Goldsworthy</w:t>
        </w:r>
      </w:hyperlink>
      <w:r w:rsidRPr="00CF3CA3">
        <w:rPr>
          <w:rFonts w:ascii="Times New Roman" w:eastAsia="Times New Roman" w:hAnsi="Times New Roman" w:cs="Times New Roman"/>
          <w:sz w:val="24"/>
          <w:szCs w:val="24"/>
        </w:rPr>
        <w:t>, PhD, Honorary lecturer in Biology, Imperial College, London, UK</w:t>
      </w:r>
      <w:r w:rsidRPr="00CF3CA3">
        <w:rPr>
          <w:rFonts w:ascii="Times New Roman" w:eastAsia="Times New Roman" w:hAnsi="Times New Roman" w:cs="Times New Roman"/>
          <w:sz w:val="24"/>
          <w:szCs w:val="24"/>
        </w:rPr>
        <w:br/>
        <w:t xml:space="preserve">• </w:t>
      </w:r>
      <w:hyperlink r:id="rId60" w:history="1">
        <w:r w:rsidRPr="00CF3CA3">
          <w:rPr>
            <w:rFonts w:ascii="Times New Roman" w:eastAsia="Times New Roman" w:hAnsi="Times New Roman" w:cs="Times New Roman"/>
            <w:color w:val="0000FF"/>
            <w:sz w:val="24"/>
            <w:szCs w:val="24"/>
            <w:u w:val="single"/>
          </w:rPr>
          <w:t>Claudio Gómez-</w:t>
        </w:r>
        <w:proofErr w:type="spellStart"/>
        <w:r w:rsidRPr="00CF3CA3">
          <w:rPr>
            <w:rFonts w:ascii="Times New Roman" w:eastAsia="Times New Roman" w:hAnsi="Times New Roman" w:cs="Times New Roman"/>
            <w:color w:val="0000FF"/>
            <w:sz w:val="24"/>
            <w:szCs w:val="24"/>
            <w:u w:val="single"/>
          </w:rPr>
          <w:t>Perretta</w:t>
        </w:r>
        <w:proofErr w:type="spellEnd"/>
      </w:hyperlink>
      <w:r w:rsidRPr="00CF3CA3">
        <w:rPr>
          <w:rFonts w:ascii="Times New Roman" w:eastAsia="Times New Roman" w:hAnsi="Times New Roman" w:cs="Times New Roman"/>
          <w:sz w:val="24"/>
          <w:szCs w:val="24"/>
        </w:rPr>
        <w:t xml:space="preserve">, MD, PhD, Director, Centro de </w:t>
      </w:r>
      <w:proofErr w:type="spellStart"/>
      <w:r w:rsidRPr="00CF3CA3">
        <w:rPr>
          <w:rFonts w:ascii="Times New Roman" w:eastAsia="Times New Roman" w:hAnsi="Times New Roman" w:cs="Times New Roman"/>
          <w:sz w:val="24"/>
          <w:szCs w:val="24"/>
        </w:rPr>
        <w:t>Investigación</w:t>
      </w:r>
      <w:proofErr w:type="spellEnd"/>
      <w:r w:rsidRPr="00CF3CA3">
        <w:rPr>
          <w:rFonts w:ascii="Times New Roman" w:eastAsia="Times New Roman" w:hAnsi="Times New Roman" w:cs="Times New Roman"/>
          <w:sz w:val="24"/>
          <w:szCs w:val="24"/>
        </w:rPr>
        <w:t xml:space="preserve">, Hospital </w:t>
      </w:r>
      <w:proofErr w:type="spellStart"/>
      <w:r w:rsidRPr="00CF3CA3">
        <w:rPr>
          <w:rFonts w:ascii="Times New Roman" w:eastAsia="Times New Roman" w:hAnsi="Times New Roman" w:cs="Times New Roman"/>
          <w:sz w:val="24"/>
          <w:szCs w:val="24"/>
        </w:rPr>
        <w:t>Universitario</w:t>
      </w:r>
      <w:proofErr w:type="spellEnd"/>
      <w:r w:rsidRPr="00CF3CA3">
        <w:rPr>
          <w:rFonts w:ascii="Times New Roman" w:eastAsia="Times New Roman" w:hAnsi="Times New Roman" w:cs="Times New Roman"/>
          <w:sz w:val="24"/>
          <w:szCs w:val="24"/>
        </w:rPr>
        <w:t xml:space="preserve"> LA Fe, Valencia, Spain</w:t>
      </w:r>
      <w:r w:rsidRPr="00CF3CA3">
        <w:rPr>
          <w:rFonts w:ascii="Times New Roman" w:eastAsia="Times New Roman" w:hAnsi="Times New Roman" w:cs="Times New Roman"/>
          <w:sz w:val="24"/>
          <w:szCs w:val="24"/>
        </w:rPr>
        <w:br/>
        <w:t xml:space="preserve">• </w:t>
      </w:r>
      <w:hyperlink r:id="rId61" w:history="1">
        <w:proofErr w:type="spellStart"/>
        <w:r w:rsidRPr="00CF3CA3">
          <w:rPr>
            <w:rFonts w:ascii="Times New Roman" w:eastAsia="Times New Roman" w:hAnsi="Times New Roman" w:cs="Times New Roman"/>
            <w:color w:val="0000FF"/>
            <w:sz w:val="24"/>
            <w:szCs w:val="24"/>
            <w:u w:val="single"/>
          </w:rPr>
          <w:t>Livio</w:t>
        </w:r>
        <w:proofErr w:type="spellEnd"/>
        <w:r w:rsidRPr="00CF3CA3">
          <w:rPr>
            <w:rFonts w:ascii="Times New Roman" w:eastAsia="Times New Roman" w:hAnsi="Times New Roman" w:cs="Times New Roman"/>
            <w:color w:val="0000FF"/>
            <w:sz w:val="24"/>
            <w:szCs w:val="24"/>
            <w:u w:val="single"/>
          </w:rPr>
          <w:t xml:space="preserve"> Giuliani</w:t>
        </w:r>
      </w:hyperlink>
      <w:r w:rsidRPr="00CF3CA3">
        <w:rPr>
          <w:rFonts w:ascii="Times New Roman" w:eastAsia="Times New Roman" w:hAnsi="Times New Roman" w:cs="Times New Roman"/>
          <w:sz w:val="24"/>
          <w:szCs w:val="24"/>
        </w:rPr>
        <w:t>, PhD, Senior Researcher, National Insurance Institute (INAIL), Chief of Radiation and Ultrasounds Research Unit, Rome, Italy</w:t>
      </w:r>
      <w:r w:rsidRPr="00CF3CA3">
        <w:rPr>
          <w:rFonts w:ascii="Times New Roman" w:eastAsia="Times New Roman" w:hAnsi="Times New Roman" w:cs="Times New Roman"/>
          <w:sz w:val="24"/>
          <w:szCs w:val="24"/>
        </w:rPr>
        <w:br/>
        <w:t xml:space="preserve">• </w:t>
      </w:r>
      <w:hyperlink r:id="rId62" w:history="1">
        <w:proofErr w:type="spellStart"/>
        <w:r w:rsidRPr="00CF3CA3">
          <w:rPr>
            <w:rFonts w:ascii="Times New Roman" w:eastAsia="Times New Roman" w:hAnsi="Times New Roman" w:cs="Times New Roman"/>
            <w:color w:val="0000FF"/>
            <w:sz w:val="24"/>
            <w:szCs w:val="24"/>
            <w:u w:val="single"/>
          </w:rPr>
          <w:t>Yury</w:t>
        </w:r>
        <w:proofErr w:type="spellEnd"/>
        <w:r w:rsidRPr="00CF3CA3">
          <w:rPr>
            <w:rFonts w:ascii="Times New Roman" w:eastAsia="Times New Roman" w:hAnsi="Times New Roman" w:cs="Times New Roman"/>
            <w:color w:val="0000FF"/>
            <w:sz w:val="24"/>
            <w:szCs w:val="24"/>
            <w:u w:val="single"/>
          </w:rPr>
          <w:t xml:space="preserve"> </w:t>
        </w:r>
        <w:proofErr w:type="spellStart"/>
        <w:r w:rsidRPr="00CF3CA3">
          <w:rPr>
            <w:rFonts w:ascii="Times New Roman" w:eastAsia="Times New Roman" w:hAnsi="Times New Roman" w:cs="Times New Roman"/>
            <w:color w:val="0000FF"/>
            <w:sz w:val="24"/>
            <w:szCs w:val="24"/>
            <w:u w:val="single"/>
          </w:rPr>
          <w:t>Grigoriev</w:t>
        </w:r>
        <w:proofErr w:type="spellEnd"/>
      </w:hyperlink>
      <w:r w:rsidRPr="00CF3CA3">
        <w:rPr>
          <w:rFonts w:ascii="Times New Roman" w:eastAsia="Times New Roman" w:hAnsi="Times New Roman" w:cs="Times New Roman"/>
          <w:sz w:val="24"/>
          <w:szCs w:val="24"/>
        </w:rPr>
        <w:t>, PhD, Chair Russian National Committee on Non-Ionizing Radiation Protection, Moscow, Russia</w:t>
      </w:r>
      <w:r w:rsidRPr="00CF3CA3">
        <w:rPr>
          <w:rFonts w:ascii="Times New Roman" w:eastAsia="Times New Roman" w:hAnsi="Times New Roman" w:cs="Times New Roman"/>
          <w:sz w:val="24"/>
          <w:szCs w:val="24"/>
        </w:rPr>
        <w:br/>
        <w:t xml:space="preserve">• </w:t>
      </w:r>
      <w:hyperlink r:id="rId63" w:history="1">
        <w:proofErr w:type="spellStart"/>
        <w:r w:rsidRPr="00CF3CA3">
          <w:rPr>
            <w:rFonts w:ascii="Times New Roman" w:eastAsia="Times New Roman" w:hAnsi="Times New Roman" w:cs="Times New Roman"/>
            <w:color w:val="0000FF"/>
            <w:sz w:val="24"/>
            <w:szCs w:val="24"/>
            <w:u w:val="single"/>
          </w:rPr>
          <w:t>Settimio</w:t>
        </w:r>
        <w:proofErr w:type="spellEnd"/>
        <w:r w:rsidRPr="00CF3CA3">
          <w:rPr>
            <w:rFonts w:ascii="Times New Roman" w:eastAsia="Times New Roman" w:hAnsi="Times New Roman" w:cs="Times New Roman"/>
            <w:color w:val="0000FF"/>
            <w:sz w:val="24"/>
            <w:szCs w:val="24"/>
            <w:u w:val="single"/>
          </w:rPr>
          <w:t xml:space="preserve"> </w:t>
        </w:r>
        <w:proofErr w:type="spellStart"/>
        <w:r w:rsidRPr="00CF3CA3">
          <w:rPr>
            <w:rFonts w:ascii="Times New Roman" w:eastAsia="Times New Roman" w:hAnsi="Times New Roman" w:cs="Times New Roman"/>
            <w:color w:val="0000FF"/>
            <w:sz w:val="24"/>
            <w:szCs w:val="24"/>
            <w:u w:val="single"/>
          </w:rPr>
          <w:t>Grimaldi</w:t>
        </w:r>
        <w:proofErr w:type="spellEnd"/>
      </w:hyperlink>
      <w:r w:rsidRPr="00CF3CA3">
        <w:rPr>
          <w:rFonts w:ascii="Times New Roman" w:eastAsia="Times New Roman" w:hAnsi="Times New Roman" w:cs="Times New Roman"/>
          <w:sz w:val="24"/>
          <w:szCs w:val="24"/>
        </w:rPr>
        <w:t>, PhD, Director, Institute of Translational Pharmacology (Neurobiology and molecular medicine), National Research Council, Rome, Italy</w:t>
      </w:r>
      <w:r w:rsidRPr="00CF3CA3">
        <w:rPr>
          <w:rFonts w:ascii="Times New Roman" w:eastAsia="Times New Roman" w:hAnsi="Times New Roman" w:cs="Times New Roman"/>
          <w:sz w:val="24"/>
          <w:szCs w:val="24"/>
        </w:rPr>
        <w:br/>
        <w:t xml:space="preserve">• </w:t>
      </w:r>
      <w:hyperlink r:id="rId64" w:history="1">
        <w:r w:rsidRPr="00CF3CA3">
          <w:rPr>
            <w:rFonts w:ascii="Times New Roman" w:eastAsia="Times New Roman" w:hAnsi="Times New Roman" w:cs="Times New Roman"/>
            <w:color w:val="0000FF"/>
            <w:sz w:val="24"/>
            <w:szCs w:val="24"/>
            <w:u w:val="single"/>
          </w:rPr>
          <w:t xml:space="preserve">Magda </w:t>
        </w:r>
        <w:proofErr w:type="spellStart"/>
        <w:r w:rsidRPr="00CF3CA3">
          <w:rPr>
            <w:rFonts w:ascii="Times New Roman" w:eastAsia="Times New Roman" w:hAnsi="Times New Roman" w:cs="Times New Roman"/>
            <w:color w:val="0000FF"/>
            <w:sz w:val="24"/>
            <w:szCs w:val="24"/>
            <w:u w:val="single"/>
          </w:rPr>
          <w:t>Havas</w:t>
        </w:r>
        <w:proofErr w:type="spellEnd"/>
      </w:hyperlink>
      <w:r w:rsidRPr="00CF3CA3">
        <w:rPr>
          <w:rFonts w:ascii="Times New Roman" w:eastAsia="Times New Roman" w:hAnsi="Times New Roman" w:cs="Times New Roman"/>
          <w:sz w:val="24"/>
          <w:szCs w:val="24"/>
        </w:rPr>
        <w:t>, PhD, Centre for Health Studies, Trent University, Canada</w:t>
      </w:r>
      <w:r w:rsidRPr="00CF3CA3">
        <w:rPr>
          <w:rFonts w:ascii="Times New Roman" w:eastAsia="Times New Roman" w:hAnsi="Times New Roman" w:cs="Times New Roman"/>
          <w:sz w:val="24"/>
          <w:szCs w:val="24"/>
        </w:rPr>
        <w:br/>
        <w:t xml:space="preserve">• </w:t>
      </w:r>
      <w:hyperlink r:id="rId65" w:history="1">
        <w:r w:rsidRPr="00CF3CA3">
          <w:rPr>
            <w:rFonts w:ascii="Times New Roman" w:eastAsia="Times New Roman" w:hAnsi="Times New Roman" w:cs="Times New Roman"/>
            <w:color w:val="0000FF"/>
            <w:sz w:val="24"/>
            <w:szCs w:val="24"/>
            <w:u w:val="single"/>
          </w:rPr>
          <w:t xml:space="preserve">Lennart </w:t>
        </w:r>
        <w:proofErr w:type="spellStart"/>
        <w:r w:rsidRPr="00CF3CA3">
          <w:rPr>
            <w:rFonts w:ascii="Times New Roman" w:eastAsia="Times New Roman" w:hAnsi="Times New Roman" w:cs="Times New Roman"/>
            <w:color w:val="0000FF"/>
            <w:sz w:val="24"/>
            <w:szCs w:val="24"/>
            <w:u w:val="single"/>
          </w:rPr>
          <w:t>Hardell</w:t>
        </w:r>
        <w:proofErr w:type="spellEnd"/>
      </w:hyperlink>
      <w:r w:rsidRPr="00CF3CA3">
        <w:rPr>
          <w:rFonts w:ascii="Times New Roman" w:eastAsia="Times New Roman" w:hAnsi="Times New Roman" w:cs="Times New Roman"/>
          <w:sz w:val="24"/>
          <w:szCs w:val="24"/>
        </w:rPr>
        <w:t xml:space="preserve">, MD, Professor of Oncology, University Hospital, </w:t>
      </w:r>
      <w:proofErr w:type="spellStart"/>
      <w:r w:rsidRPr="00CF3CA3">
        <w:rPr>
          <w:rFonts w:ascii="Times New Roman" w:eastAsia="Times New Roman" w:hAnsi="Times New Roman" w:cs="Times New Roman"/>
          <w:sz w:val="24"/>
          <w:szCs w:val="24"/>
        </w:rPr>
        <w:t>Örebro</w:t>
      </w:r>
      <w:proofErr w:type="spellEnd"/>
      <w:r w:rsidRPr="00CF3CA3">
        <w:rPr>
          <w:rFonts w:ascii="Times New Roman" w:eastAsia="Times New Roman" w:hAnsi="Times New Roman" w:cs="Times New Roman"/>
          <w:sz w:val="24"/>
          <w:szCs w:val="24"/>
        </w:rPr>
        <w:t>, Sweden</w:t>
      </w:r>
      <w:r w:rsidRPr="00CF3CA3">
        <w:rPr>
          <w:rFonts w:ascii="Times New Roman" w:eastAsia="Times New Roman" w:hAnsi="Times New Roman" w:cs="Times New Roman"/>
          <w:sz w:val="24"/>
          <w:szCs w:val="24"/>
        </w:rPr>
        <w:br/>
        <w:t xml:space="preserve">• </w:t>
      </w:r>
      <w:hyperlink r:id="rId66" w:history="1">
        <w:r w:rsidRPr="00CF3CA3">
          <w:rPr>
            <w:rFonts w:ascii="Times New Roman" w:eastAsia="Times New Roman" w:hAnsi="Times New Roman" w:cs="Times New Roman"/>
            <w:color w:val="0000FF"/>
            <w:sz w:val="24"/>
            <w:szCs w:val="24"/>
            <w:u w:val="single"/>
          </w:rPr>
          <w:t xml:space="preserve">Denis L. </w:t>
        </w:r>
        <w:proofErr w:type="spellStart"/>
        <w:r w:rsidRPr="00CF3CA3">
          <w:rPr>
            <w:rFonts w:ascii="Times New Roman" w:eastAsia="Times New Roman" w:hAnsi="Times New Roman" w:cs="Times New Roman"/>
            <w:color w:val="0000FF"/>
            <w:sz w:val="24"/>
            <w:szCs w:val="24"/>
            <w:u w:val="single"/>
          </w:rPr>
          <w:t>Henshaw</w:t>
        </w:r>
        <w:proofErr w:type="spellEnd"/>
      </w:hyperlink>
      <w:r w:rsidRPr="00CF3CA3">
        <w:rPr>
          <w:rFonts w:ascii="Times New Roman" w:eastAsia="Times New Roman" w:hAnsi="Times New Roman" w:cs="Times New Roman"/>
          <w:sz w:val="24"/>
          <w:szCs w:val="24"/>
        </w:rPr>
        <w:t>, PhD, Professor of Physics, Head of The Human Radiation Effects Group, University of Bristol, UK</w:t>
      </w:r>
      <w:r w:rsidRPr="00CF3CA3">
        <w:rPr>
          <w:rFonts w:ascii="Times New Roman" w:eastAsia="Times New Roman" w:hAnsi="Times New Roman" w:cs="Times New Roman"/>
          <w:sz w:val="24"/>
          <w:szCs w:val="24"/>
        </w:rPr>
        <w:br/>
        <w:t xml:space="preserve">• </w:t>
      </w:r>
      <w:hyperlink r:id="rId67" w:history="1">
        <w:r w:rsidRPr="00CF3CA3">
          <w:rPr>
            <w:rFonts w:ascii="Times New Roman" w:eastAsia="Times New Roman" w:hAnsi="Times New Roman" w:cs="Times New Roman"/>
            <w:color w:val="0000FF"/>
            <w:sz w:val="24"/>
            <w:szCs w:val="24"/>
            <w:u w:val="single"/>
          </w:rPr>
          <w:t xml:space="preserve">Ronald B. </w:t>
        </w:r>
        <w:proofErr w:type="spellStart"/>
        <w:r w:rsidRPr="00CF3CA3">
          <w:rPr>
            <w:rFonts w:ascii="Times New Roman" w:eastAsia="Times New Roman" w:hAnsi="Times New Roman" w:cs="Times New Roman"/>
            <w:color w:val="0000FF"/>
            <w:sz w:val="24"/>
            <w:szCs w:val="24"/>
            <w:u w:val="single"/>
          </w:rPr>
          <w:t>Herberman</w:t>
        </w:r>
        <w:proofErr w:type="spellEnd"/>
      </w:hyperlink>
      <w:r w:rsidRPr="00CF3CA3">
        <w:rPr>
          <w:rFonts w:ascii="Times New Roman" w:eastAsia="Times New Roman" w:hAnsi="Times New Roman" w:cs="Times New Roman"/>
          <w:sz w:val="24"/>
          <w:szCs w:val="24"/>
        </w:rPr>
        <w:t>, MD, Chairman of Board, Environmental Health Trust, and Founding Director emeritus, University of Pittsburgh Cancer Institute, USA</w:t>
      </w:r>
      <w:r w:rsidRPr="00CF3CA3">
        <w:rPr>
          <w:rFonts w:ascii="Times New Roman" w:eastAsia="Times New Roman" w:hAnsi="Times New Roman" w:cs="Times New Roman"/>
          <w:sz w:val="24"/>
          <w:szCs w:val="24"/>
        </w:rPr>
        <w:br/>
        <w:t>• </w:t>
      </w:r>
      <w:hyperlink r:id="rId68" w:history="1">
        <w:r w:rsidRPr="00CF3CA3">
          <w:rPr>
            <w:rFonts w:ascii="Times New Roman" w:eastAsia="Times New Roman" w:hAnsi="Times New Roman" w:cs="Times New Roman"/>
            <w:color w:val="0000FF"/>
            <w:sz w:val="24"/>
            <w:szCs w:val="24"/>
            <w:u w:val="single"/>
          </w:rPr>
          <w:t>Donald Hillman</w:t>
        </w:r>
      </w:hyperlink>
      <w:r w:rsidRPr="00CF3CA3">
        <w:rPr>
          <w:rFonts w:ascii="Times New Roman" w:eastAsia="Times New Roman" w:hAnsi="Times New Roman" w:cs="Times New Roman"/>
          <w:sz w:val="24"/>
          <w:szCs w:val="24"/>
        </w:rPr>
        <w:t>, PhD, Dairy Science, Professor Emeritus, Department of Animal Science, Michigan State University, USA</w:t>
      </w:r>
      <w:r w:rsidRPr="00CF3CA3">
        <w:rPr>
          <w:rFonts w:ascii="Times New Roman" w:eastAsia="Times New Roman" w:hAnsi="Times New Roman" w:cs="Times New Roman"/>
          <w:sz w:val="24"/>
          <w:szCs w:val="24"/>
        </w:rPr>
        <w:br/>
        <w:t xml:space="preserve">• </w:t>
      </w:r>
      <w:hyperlink r:id="rId69" w:history="1">
        <w:r w:rsidRPr="00CF3CA3">
          <w:rPr>
            <w:rFonts w:ascii="Times New Roman" w:eastAsia="Times New Roman" w:hAnsi="Times New Roman" w:cs="Times New Roman"/>
            <w:color w:val="0000FF"/>
            <w:sz w:val="24"/>
            <w:szCs w:val="24"/>
            <w:u w:val="single"/>
          </w:rPr>
          <w:t>Isaac Jamieson</w:t>
        </w:r>
      </w:hyperlink>
      <w:r w:rsidRPr="00CF3CA3">
        <w:rPr>
          <w:rFonts w:ascii="Times New Roman" w:eastAsia="Times New Roman" w:hAnsi="Times New Roman" w:cs="Times New Roman"/>
          <w:sz w:val="24"/>
          <w:szCs w:val="24"/>
        </w:rPr>
        <w:t>, PhD, Environmental Science (electromagnetic phenomena in the built environment), independent architect, scientist and environmental consultant, Hertfordshire, UK</w:t>
      </w:r>
      <w:r w:rsidRPr="00CF3CA3">
        <w:rPr>
          <w:rFonts w:ascii="Times New Roman" w:eastAsia="Times New Roman" w:hAnsi="Times New Roman" w:cs="Times New Roman"/>
          <w:sz w:val="24"/>
          <w:szCs w:val="24"/>
        </w:rPr>
        <w:br/>
        <w:t xml:space="preserve">• </w:t>
      </w:r>
      <w:hyperlink r:id="rId70" w:history="1">
        <w:proofErr w:type="spellStart"/>
        <w:r w:rsidRPr="00CF3CA3">
          <w:rPr>
            <w:rFonts w:ascii="Times New Roman" w:eastAsia="Times New Roman" w:hAnsi="Times New Roman" w:cs="Times New Roman"/>
            <w:color w:val="0000FF"/>
            <w:sz w:val="24"/>
            <w:szCs w:val="24"/>
            <w:u w:val="single"/>
          </w:rPr>
          <w:t>Olle</w:t>
        </w:r>
        <w:proofErr w:type="spellEnd"/>
        <w:r w:rsidRPr="00CF3CA3">
          <w:rPr>
            <w:rFonts w:ascii="Times New Roman" w:eastAsia="Times New Roman" w:hAnsi="Times New Roman" w:cs="Times New Roman"/>
            <w:color w:val="0000FF"/>
            <w:sz w:val="24"/>
            <w:szCs w:val="24"/>
            <w:u w:val="single"/>
          </w:rPr>
          <w:t xml:space="preserve"> Johansson</w:t>
        </w:r>
      </w:hyperlink>
      <w:r w:rsidRPr="00CF3CA3">
        <w:rPr>
          <w:rFonts w:ascii="Times New Roman" w:eastAsia="Times New Roman" w:hAnsi="Times New Roman" w:cs="Times New Roman"/>
          <w:sz w:val="24"/>
          <w:szCs w:val="24"/>
        </w:rPr>
        <w:t>, PhD, Professor of Neuroscience (Experimental Dermatology Unit), </w:t>
      </w:r>
      <w:proofErr w:type="spellStart"/>
      <w:r w:rsidRPr="00CF3CA3">
        <w:rPr>
          <w:rFonts w:ascii="Times New Roman" w:eastAsia="Times New Roman" w:hAnsi="Times New Roman" w:cs="Times New Roman"/>
          <w:sz w:val="24"/>
          <w:szCs w:val="24"/>
        </w:rPr>
        <w:t>Karolinska</w:t>
      </w:r>
      <w:proofErr w:type="spellEnd"/>
      <w:r w:rsidRPr="00CF3CA3">
        <w:rPr>
          <w:rFonts w:ascii="Times New Roman" w:eastAsia="Times New Roman" w:hAnsi="Times New Roman" w:cs="Times New Roman"/>
          <w:sz w:val="24"/>
          <w:szCs w:val="24"/>
        </w:rPr>
        <w:t xml:space="preserve"> Institute, Stockholm, Sweden</w:t>
      </w:r>
      <w:r w:rsidRPr="00CF3CA3">
        <w:rPr>
          <w:rFonts w:ascii="Times New Roman" w:eastAsia="Times New Roman" w:hAnsi="Times New Roman" w:cs="Times New Roman"/>
          <w:sz w:val="24"/>
          <w:szCs w:val="24"/>
        </w:rPr>
        <w:br/>
        <w:t xml:space="preserve">• </w:t>
      </w:r>
      <w:hyperlink r:id="rId71" w:history="1">
        <w:proofErr w:type="spellStart"/>
        <w:r w:rsidRPr="00CF3CA3">
          <w:rPr>
            <w:rFonts w:ascii="Times New Roman" w:eastAsia="Times New Roman" w:hAnsi="Times New Roman" w:cs="Times New Roman"/>
            <w:color w:val="0000FF"/>
            <w:sz w:val="24"/>
            <w:szCs w:val="24"/>
            <w:u w:val="single"/>
          </w:rPr>
          <w:t>Yury</w:t>
        </w:r>
        <w:proofErr w:type="spellEnd"/>
        <w:r w:rsidRPr="00CF3CA3">
          <w:rPr>
            <w:rFonts w:ascii="Times New Roman" w:eastAsia="Times New Roman" w:hAnsi="Times New Roman" w:cs="Times New Roman"/>
            <w:color w:val="0000FF"/>
            <w:sz w:val="24"/>
            <w:szCs w:val="24"/>
            <w:u w:val="single"/>
          </w:rPr>
          <w:t xml:space="preserve"> </w:t>
        </w:r>
        <w:proofErr w:type="spellStart"/>
        <w:r w:rsidRPr="00CF3CA3">
          <w:rPr>
            <w:rFonts w:ascii="Times New Roman" w:eastAsia="Times New Roman" w:hAnsi="Times New Roman" w:cs="Times New Roman"/>
            <w:color w:val="0000FF"/>
            <w:sz w:val="24"/>
            <w:szCs w:val="24"/>
            <w:u w:val="single"/>
          </w:rPr>
          <w:t>Kronn</w:t>
        </w:r>
        <w:proofErr w:type="spellEnd"/>
      </w:hyperlink>
      <w:r w:rsidRPr="00CF3CA3">
        <w:rPr>
          <w:rFonts w:ascii="Times New Roman" w:eastAsia="Times New Roman" w:hAnsi="Times New Roman" w:cs="Times New Roman"/>
          <w:sz w:val="24"/>
          <w:szCs w:val="24"/>
        </w:rPr>
        <w:t>, PhD, Soviet authority on physics of nonlinear vibrations and high frequency electromagnetic vibrations, founder of Energy Tools International, Oregon, USA</w:t>
      </w:r>
      <w:r w:rsidRPr="00CF3CA3">
        <w:rPr>
          <w:rFonts w:ascii="Times New Roman" w:eastAsia="Times New Roman" w:hAnsi="Times New Roman" w:cs="Times New Roman"/>
          <w:sz w:val="24"/>
          <w:szCs w:val="24"/>
        </w:rPr>
        <w:br/>
        <w:t xml:space="preserve">• </w:t>
      </w:r>
      <w:hyperlink r:id="rId72" w:history="1">
        <w:r w:rsidRPr="00CF3CA3">
          <w:rPr>
            <w:rFonts w:ascii="Times New Roman" w:eastAsia="Times New Roman" w:hAnsi="Times New Roman" w:cs="Times New Roman"/>
            <w:color w:val="0000FF"/>
            <w:sz w:val="24"/>
            <w:szCs w:val="24"/>
            <w:u w:val="single"/>
          </w:rPr>
          <w:t>Henry Lai</w:t>
        </w:r>
      </w:hyperlink>
      <w:r w:rsidRPr="00CF3CA3">
        <w:rPr>
          <w:rFonts w:ascii="Times New Roman" w:eastAsia="Times New Roman" w:hAnsi="Times New Roman" w:cs="Times New Roman"/>
          <w:sz w:val="24"/>
          <w:szCs w:val="24"/>
        </w:rPr>
        <w:t>, PhD, Professor of Bioengineering, University of Washington School of Medicine, Seattle, WA, USA</w:t>
      </w:r>
      <w:r w:rsidRPr="00CF3CA3">
        <w:rPr>
          <w:rFonts w:ascii="Times New Roman" w:eastAsia="Times New Roman" w:hAnsi="Times New Roman" w:cs="Times New Roman"/>
          <w:sz w:val="24"/>
          <w:szCs w:val="24"/>
        </w:rPr>
        <w:br/>
        <w:t xml:space="preserve">• </w:t>
      </w:r>
      <w:hyperlink r:id="rId73" w:history="1">
        <w:r w:rsidRPr="00CF3CA3">
          <w:rPr>
            <w:rFonts w:ascii="Times New Roman" w:eastAsia="Times New Roman" w:hAnsi="Times New Roman" w:cs="Times New Roman"/>
            <w:color w:val="0000FF"/>
            <w:sz w:val="24"/>
            <w:szCs w:val="24"/>
            <w:u w:val="single"/>
          </w:rPr>
          <w:t xml:space="preserve">Abraham R. </w:t>
        </w:r>
        <w:proofErr w:type="spellStart"/>
        <w:r w:rsidRPr="00CF3CA3">
          <w:rPr>
            <w:rFonts w:ascii="Times New Roman" w:eastAsia="Times New Roman" w:hAnsi="Times New Roman" w:cs="Times New Roman"/>
            <w:color w:val="0000FF"/>
            <w:sz w:val="24"/>
            <w:szCs w:val="24"/>
            <w:u w:val="single"/>
          </w:rPr>
          <w:t>Liboff</w:t>
        </w:r>
        <w:proofErr w:type="spellEnd"/>
      </w:hyperlink>
      <w:r w:rsidRPr="00CF3CA3">
        <w:rPr>
          <w:rFonts w:ascii="Times New Roman" w:eastAsia="Times New Roman" w:hAnsi="Times New Roman" w:cs="Times New Roman"/>
          <w:sz w:val="24"/>
          <w:szCs w:val="24"/>
        </w:rPr>
        <w:t>, PhD, Professor Emeritus, Department of Physics, Oakland University, Rochester, Michigan, USA</w:t>
      </w:r>
      <w:r w:rsidRPr="00CF3CA3">
        <w:rPr>
          <w:rFonts w:ascii="Times New Roman" w:eastAsia="Times New Roman" w:hAnsi="Times New Roman" w:cs="Times New Roman"/>
          <w:sz w:val="24"/>
          <w:szCs w:val="24"/>
        </w:rPr>
        <w:br/>
        <w:t xml:space="preserve">• </w:t>
      </w:r>
      <w:hyperlink r:id="rId74" w:history="1">
        <w:r w:rsidRPr="00CF3CA3">
          <w:rPr>
            <w:rFonts w:ascii="Times New Roman" w:eastAsia="Times New Roman" w:hAnsi="Times New Roman" w:cs="Times New Roman"/>
            <w:color w:val="0000FF"/>
            <w:sz w:val="24"/>
            <w:szCs w:val="24"/>
            <w:u w:val="single"/>
          </w:rPr>
          <w:t xml:space="preserve">Don </w:t>
        </w:r>
        <w:proofErr w:type="spellStart"/>
        <w:r w:rsidRPr="00CF3CA3">
          <w:rPr>
            <w:rFonts w:ascii="Times New Roman" w:eastAsia="Times New Roman" w:hAnsi="Times New Roman" w:cs="Times New Roman"/>
            <w:color w:val="0000FF"/>
            <w:sz w:val="24"/>
            <w:szCs w:val="24"/>
            <w:u w:val="single"/>
          </w:rPr>
          <w:t>Maisch</w:t>
        </w:r>
        <w:proofErr w:type="spellEnd"/>
      </w:hyperlink>
      <w:r w:rsidRPr="00CF3CA3">
        <w:rPr>
          <w:rFonts w:ascii="Times New Roman" w:eastAsia="Times New Roman" w:hAnsi="Times New Roman" w:cs="Times New Roman"/>
          <w:sz w:val="24"/>
          <w:szCs w:val="24"/>
        </w:rPr>
        <w:t xml:space="preserve">, PhD, Researcher on radiation exposure standards for telecommunications frequency, </w:t>
      </w:r>
      <w:proofErr w:type="spellStart"/>
      <w:r w:rsidRPr="00CF3CA3">
        <w:rPr>
          <w:rFonts w:ascii="Times New Roman" w:eastAsia="Times New Roman" w:hAnsi="Times New Roman" w:cs="Times New Roman"/>
          <w:sz w:val="24"/>
          <w:szCs w:val="24"/>
        </w:rPr>
        <w:t>EMFacts</w:t>
      </w:r>
      <w:proofErr w:type="spellEnd"/>
      <w:r w:rsidRPr="00CF3CA3">
        <w:rPr>
          <w:rFonts w:ascii="Times New Roman" w:eastAsia="Times New Roman" w:hAnsi="Times New Roman" w:cs="Times New Roman"/>
          <w:sz w:val="24"/>
          <w:szCs w:val="24"/>
        </w:rPr>
        <w:t xml:space="preserve"> Consultancy, Tasmania, Australia</w:t>
      </w:r>
      <w:r w:rsidRPr="00CF3CA3">
        <w:rPr>
          <w:rFonts w:ascii="Times New Roman" w:eastAsia="Times New Roman" w:hAnsi="Times New Roman" w:cs="Times New Roman"/>
          <w:sz w:val="24"/>
          <w:szCs w:val="24"/>
        </w:rPr>
        <w:br/>
      </w:r>
      <w:r w:rsidRPr="00CF3CA3">
        <w:rPr>
          <w:rFonts w:ascii="Times New Roman" w:eastAsia="Times New Roman" w:hAnsi="Times New Roman" w:cs="Times New Roman"/>
          <w:sz w:val="24"/>
          <w:szCs w:val="24"/>
        </w:rPr>
        <w:lastRenderedPageBreak/>
        <w:t xml:space="preserve">• </w:t>
      </w:r>
      <w:hyperlink r:id="rId75" w:history="1">
        <w:r w:rsidRPr="00CF3CA3">
          <w:rPr>
            <w:rFonts w:ascii="Times New Roman" w:eastAsia="Times New Roman" w:hAnsi="Times New Roman" w:cs="Times New Roman"/>
            <w:color w:val="0000FF"/>
            <w:sz w:val="24"/>
            <w:szCs w:val="24"/>
            <w:u w:val="single"/>
          </w:rPr>
          <w:t xml:space="preserve">Erica </w:t>
        </w:r>
        <w:proofErr w:type="spellStart"/>
        <w:r w:rsidRPr="00CF3CA3">
          <w:rPr>
            <w:rFonts w:ascii="Times New Roman" w:eastAsia="Times New Roman" w:hAnsi="Times New Roman" w:cs="Times New Roman"/>
            <w:color w:val="0000FF"/>
            <w:sz w:val="24"/>
            <w:szCs w:val="24"/>
            <w:u w:val="single"/>
          </w:rPr>
          <w:t>Mallery</w:t>
        </w:r>
        <w:proofErr w:type="spellEnd"/>
        <w:r w:rsidRPr="00CF3CA3">
          <w:rPr>
            <w:rFonts w:ascii="Times New Roman" w:eastAsia="Times New Roman" w:hAnsi="Times New Roman" w:cs="Times New Roman"/>
            <w:color w:val="0000FF"/>
            <w:sz w:val="24"/>
            <w:szCs w:val="24"/>
            <w:u w:val="single"/>
          </w:rPr>
          <w:t>-Blythe</w:t>
        </w:r>
      </w:hyperlink>
      <w:r w:rsidRPr="00CF3CA3">
        <w:rPr>
          <w:rFonts w:ascii="Times New Roman" w:eastAsia="Times New Roman" w:hAnsi="Times New Roman" w:cs="Times New Roman"/>
          <w:sz w:val="24"/>
          <w:szCs w:val="24"/>
        </w:rPr>
        <w:t>, MD, Emergency Medicine Physician, England</w:t>
      </w:r>
      <w:r w:rsidRPr="00CF3CA3">
        <w:rPr>
          <w:rFonts w:ascii="Times New Roman" w:eastAsia="Times New Roman" w:hAnsi="Times New Roman" w:cs="Times New Roman"/>
          <w:sz w:val="24"/>
          <w:szCs w:val="24"/>
        </w:rPr>
        <w:br/>
        <w:t xml:space="preserve">• </w:t>
      </w:r>
      <w:hyperlink r:id="rId76" w:history="1">
        <w:r w:rsidRPr="00CF3CA3">
          <w:rPr>
            <w:rFonts w:ascii="Times New Roman" w:eastAsia="Times New Roman" w:hAnsi="Times New Roman" w:cs="Times New Roman"/>
            <w:color w:val="0000FF"/>
            <w:sz w:val="24"/>
            <w:szCs w:val="24"/>
            <w:u w:val="single"/>
          </w:rPr>
          <w:t>Andrew A. Marino</w:t>
        </w:r>
      </w:hyperlink>
      <w:r w:rsidRPr="00CF3CA3">
        <w:rPr>
          <w:rFonts w:ascii="Times New Roman" w:eastAsia="Times New Roman" w:hAnsi="Times New Roman" w:cs="Times New Roman"/>
          <w:sz w:val="24"/>
          <w:szCs w:val="24"/>
        </w:rPr>
        <w:t>, MD, PhD, JD, Professor of Neurology, LSU Health Sciences Center, Shreveport, LA, USA</w:t>
      </w:r>
      <w:r w:rsidRPr="00CF3CA3">
        <w:rPr>
          <w:rFonts w:ascii="Times New Roman" w:eastAsia="Times New Roman" w:hAnsi="Times New Roman" w:cs="Times New Roman"/>
          <w:sz w:val="24"/>
          <w:szCs w:val="24"/>
        </w:rPr>
        <w:br/>
        <w:t xml:space="preserve">• </w:t>
      </w:r>
      <w:hyperlink r:id="rId77" w:history="1">
        <w:r w:rsidRPr="00CF3CA3">
          <w:rPr>
            <w:rFonts w:ascii="Times New Roman" w:eastAsia="Times New Roman" w:hAnsi="Times New Roman" w:cs="Times New Roman"/>
            <w:color w:val="0000FF"/>
            <w:sz w:val="24"/>
            <w:szCs w:val="24"/>
            <w:u w:val="single"/>
          </w:rPr>
          <w:t xml:space="preserve">Karl </w:t>
        </w:r>
        <w:proofErr w:type="spellStart"/>
        <w:r w:rsidRPr="00CF3CA3">
          <w:rPr>
            <w:rFonts w:ascii="Times New Roman" w:eastAsia="Times New Roman" w:hAnsi="Times New Roman" w:cs="Times New Roman"/>
            <w:color w:val="0000FF"/>
            <w:sz w:val="24"/>
            <w:szCs w:val="24"/>
            <w:u w:val="single"/>
          </w:rPr>
          <w:t>Maret</w:t>
        </w:r>
        <w:proofErr w:type="spellEnd"/>
      </w:hyperlink>
      <w:r w:rsidRPr="00CF3CA3">
        <w:rPr>
          <w:rFonts w:ascii="Times New Roman" w:eastAsia="Times New Roman" w:hAnsi="Times New Roman" w:cs="Times New Roman"/>
          <w:sz w:val="24"/>
          <w:szCs w:val="24"/>
        </w:rPr>
        <w:t xml:space="preserve">, MD, </w:t>
      </w:r>
      <w:proofErr w:type="spellStart"/>
      <w:r w:rsidRPr="00CF3CA3">
        <w:rPr>
          <w:rFonts w:ascii="Times New Roman" w:eastAsia="Times New Roman" w:hAnsi="Times New Roman" w:cs="Times New Roman"/>
          <w:sz w:val="24"/>
          <w:szCs w:val="24"/>
        </w:rPr>
        <w:t>M.Eng</w:t>
      </w:r>
      <w:proofErr w:type="spellEnd"/>
      <w:r w:rsidRPr="00CF3CA3">
        <w:rPr>
          <w:rFonts w:ascii="Times New Roman" w:eastAsia="Times New Roman" w:hAnsi="Times New Roman" w:cs="Times New Roman"/>
          <w:sz w:val="24"/>
          <w:szCs w:val="24"/>
        </w:rPr>
        <w:t>., President, Dove Health Alliance, Aptos, CA, USA</w:t>
      </w:r>
      <w:r w:rsidRPr="00CF3CA3">
        <w:rPr>
          <w:rFonts w:ascii="Times New Roman" w:eastAsia="Times New Roman" w:hAnsi="Times New Roman" w:cs="Times New Roman"/>
          <w:sz w:val="24"/>
          <w:szCs w:val="24"/>
        </w:rPr>
        <w:br/>
        <w:t xml:space="preserve">• </w:t>
      </w:r>
      <w:hyperlink r:id="rId78" w:history="1">
        <w:r w:rsidRPr="00CF3CA3">
          <w:rPr>
            <w:rFonts w:ascii="Times New Roman" w:eastAsia="Times New Roman" w:hAnsi="Times New Roman" w:cs="Times New Roman"/>
            <w:color w:val="0000FF"/>
            <w:sz w:val="24"/>
            <w:szCs w:val="24"/>
            <w:u w:val="single"/>
          </w:rPr>
          <w:t xml:space="preserve">Andrew </w:t>
        </w:r>
        <w:proofErr w:type="spellStart"/>
        <w:r w:rsidRPr="00CF3CA3">
          <w:rPr>
            <w:rFonts w:ascii="Times New Roman" w:eastAsia="Times New Roman" w:hAnsi="Times New Roman" w:cs="Times New Roman"/>
            <w:color w:val="0000FF"/>
            <w:sz w:val="24"/>
            <w:szCs w:val="24"/>
            <w:u w:val="single"/>
          </w:rPr>
          <w:t>Michrowski</w:t>
        </w:r>
        <w:proofErr w:type="spellEnd"/>
      </w:hyperlink>
      <w:r w:rsidRPr="00CF3CA3">
        <w:rPr>
          <w:rFonts w:ascii="Times New Roman" w:eastAsia="Times New Roman" w:hAnsi="Times New Roman" w:cs="Times New Roman"/>
          <w:sz w:val="24"/>
          <w:szCs w:val="24"/>
        </w:rPr>
        <w:t>, PhD, Director, Planetary Association for Clean Energy, Ottawa, Canada</w:t>
      </w:r>
      <w:r w:rsidRPr="00CF3CA3">
        <w:rPr>
          <w:rFonts w:ascii="Times New Roman" w:eastAsia="Times New Roman" w:hAnsi="Times New Roman" w:cs="Times New Roman"/>
          <w:sz w:val="24"/>
          <w:szCs w:val="24"/>
        </w:rPr>
        <w:br/>
        <w:t xml:space="preserve">• </w:t>
      </w:r>
      <w:hyperlink r:id="rId79" w:history="1">
        <w:r w:rsidRPr="00CF3CA3">
          <w:rPr>
            <w:rFonts w:ascii="Times New Roman" w:eastAsia="Times New Roman" w:hAnsi="Times New Roman" w:cs="Times New Roman"/>
            <w:color w:val="0000FF"/>
            <w:sz w:val="24"/>
            <w:szCs w:val="24"/>
            <w:u w:val="single"/>
          </w:rPr>
          <w:t xml:space="preserve">Sam </w:t>
        </w:r>
        <w:proofErr w:type="spellStart"/>
        <w:r w:rsidRPr="00CF3CA3">
          <w:rPr>
            <w:rFonts w:ascii="Times New Roman" w:eastAsia="Times New Roman" w:hAnsi="Times New Roman" w:cs="Times New Roman"/>
            <w:color w:val="0000FF"/>
            <w:sz w:val="24"/>
            <w:szCs w:val="24"/>
            <w:u w:val="single"/>
          </w:rPr>
          <w:t>Milham</w:t>
        </w:r>
        <w:proofErr w:type="spellEnd"/>
      </w:hyperlink>
      <w:r w:rsidRPr="00CF3CA3">
        <w:rPr>
          <w:rFonts w:ascii="Times New Roman" w:eastAsia="Times New Roman" w:hAnsi="Times New Roman" w:cs="Times New Roman"/>
          <w:sz w:val="24"/>
          <w:szCs w:val="24"/>
        </w:rPr>
        <w:t>, MD, former chief epidemiologist, Washington State Department of Health, USA</w:t>
      </w:r>
      <w:r w:rsidRPr="00CF3CA3">
        <w:rPr>
          <w:rFonts w:ascii="Times New Roman" w:eastAsia="Times New Roman" w:hAnsi="Times New Roman" w:cs="Times New Roman"/>
          <w:sz w:val="24"/>
          <w:szCs w:val="24"/>
        </w:rPr>
        <w:br/>
        <w:t xml:space="preserve">• </w:t>
      </w:r>
      <w:hyperlink r:id="rId80" w:history="1">
        <w:r w:rsidRPr="00CF3CA3">
          <w:rPr>
            <w:rFonts w:ascii="Times New Roman" w:eastAsia="Times New Roman" w:hAnsi="Times New Roman" w:cs="Times New Roman"/>
            <w:color w:val="0000FF"/>
            <w:sz w:val="24"/>
            <w:szCs w:val="24"/>
            <w:u w:val="single"/>
          </w:rPr>
          <w:t xml:space="preserve">Joel M. </w:t>
        </w:r>
        <w:proofErr w:type="spellStart"/>
        <w:r w:rsidRPr="00CF3CA3">
          <w:rPr>
            <w:rFonts w:ascii="Times New Roman" w:eastAsia="Times New Roman" w:hAnsi="Times New Roman" w:cs="Times New Roman"/>
            <w:color w:val="0000FF"/>
            <w:sz w:val="24"/>
            <w:szCs w:val="24"/>
            <w:u w:val="single"/>
          </w:rPr>
          <w:t>Moskowitz</w:t>
        </w:r>
        <w:proofErr w:type="spellEnd"/>
      </w:hyperlink>
      <w:r w:rsidRPr="00CF3CA3">
        <w:rPr>
          <w:rFonts w:ascii="Times New Roman" w:eastAsia="Times New Roman" w:hAnsi="Times New Roman" w:cs="Times New Roman"/>
          <w:sz w:val="24"/>
          <w:szCs w:val="24"/>
        </w:rPr>
        <w:t>, PhD, Director, Center for Family and Community Health, School of Public Health, University of California, Berkeley</w:t>
      </w:r>
      <w:r w:rsidRPr="00CF3CA3">
        <w:rPr>
          <w:rFonts w:ascii="Times New Roman" w:eastAsia="Times New Roman" w:hAnsi="Times New Roman" w:cs="Times New Roman"/>
          <w:sz w:val="24"/>
          <w:szCs w:val="24"/>
        </w:rPr>
        <w:br/>
        <w:t xml:space="preserve">• </w:t>
      </w:r>
      <w:hyperlink r:id="rId81" w:history="1">
        <w:proofErr w:type="spellStart"/>
        <w:r w:rsidRPr="00CF3CA3">
          <w:rPr>
            <w:rFonts w:ascii="Times New Roman" w:eastAsia="Times New Roman" w:hAnsi="Times New Roman" w:cs="Times New Roman"/>
            <w:color w:val="0000FF"/>
            <w:sz w:val="24"/>
            <w:szCs w:val="24"/>
            <w:u w:val="single"/>
          </w:rPr>
          <w:t>Gerd</w:t>
        </w:r>
        <w:proofErr w:type="spellEnd"/>
        <w:r w:rsidRPr="00CF3CA3">
          <w:rPr>
            <w:rFonts w:ascii="Times New Roman" w:eastAsia="Times New Roman" w:hAnsi="Times New Roman" w:cs="Times New Roman"/>
            <w:color w:val="0000FF"/>
            <w:sz w:val="24"/>
            <w:szCs w:val="24"/>
            <w:u w:val="single"/>
          </w:rPr>
          <w:t xml:space="preserve"> </w:t>
        </w:r>
        <w:proofErr w:type="spellStart"/>
        <w:r w:rsidRPr="00CF3CA3">
          <w:rPr>
            <w:rFonts w:ascii="Times New Roman" w:eastAsia="Times New Roman" w:hAnsi="Times New Roman" w:cs="Times New Roman"/>
            <w:color w:val="0000FF"/>
            <w:sz w:val="24"/>
            <w:szCs w:val="24"/>
            <w:u w:val="single"/>
          </w:rPr>
          <w:t>Oberfeld</w:t>
        </w:r>
        <w:proofErr w:type="spellEnd"/>
      </w:hyperlink>
      <w:r w:rsidRPr="00CF3CA3">
        <w:rPr>
          <w:rFonts w:ascii="Times New Roman" w:eastAsia="Times New Roman" w:hAnsi="Times New Roman" w:cs="Times New Roman"/>
          <w:sz w:val="24"/>
          <w:szCs w:val="24"/>
        </w:rPr>
        <w:t>, MD, Public Health Department, Salzburg State Government, Austria</w:t>
      </w:r>
      <w:r w:rsidRPr="00CF3CA3">
        <w:rPr>
          <w:rFonts w:ascii="Times New Roman" w:eastAsia="Times New Roman" w:hAnsi="Times New Roman" w:cs="Times New Roman"/>
          <w:sz w:val="24"/>
          <w:szCs w:val="24"/>
        </w:rPr>
        <w:br/>
        <w:t xml:space="preserve">• </w:t>
      </w:r>
      <w:hyperlink r:id="rId82" w:history="1">
        <w:r w:rsidRPr="00CF3CA3">
          <w:rPr>
            <w:rFonts w:ascii="Times New Roman" w:eastAsia="Times New Roman" w:hAnsi="Times New Roman" w:cs="Times New Roman"/>
            <w:color w:val="0000FF"/>
            <w:sz w:val="24"/>
            <w:szCs w:val="24"/>
            <w:u w:val="single"/>
          </w:rPr>
          <w:t>Mike O’Carroll</w:t>
        </w:r>
      </w:hyperlink>
      <w:r w:rsidRPr="00CF3CA3">
        <w:rPr>
          <w:rFonts w:ascii="Times New Roman" w:eastAsia="Times New Roman" w:hAnsi="Times New Roman" w:cs="Times New Roman"/>
          <w:sz w:val="24"/>
          <w:szCs w:val="24"/>
        </w:rPr>
        <w:t>, PhD, Professor Emeritus (Applied Mathematics), University of Sunderland, UK</w:t>
      </w:r>
      <w:r w:rsidRPr="00CF3CA3">
        <w:rPr>
          <w:rFonts w:ascii="Times New Roman" w:eastAsia="Times New Roman" w:hAnsi="Times New Roman" w:cs="Times New Roman"/>
          <w:sz w:val="24"/>
          <w:szCs w:val="24"/>
        </w:rPr>
        <w:br/>
        <w:t xml:space="preserve">• </w:t>
      </w:r>
      <w:hyperlink r:id="rId83" w:history="1">
        <w:r w:rsidRPr="00CF3CA3">
          <w:rPr>
            <w:rFonts w:ascii="Times New Roman" w:eastAsia="Times New Roman" w:hAnsi="Times New Roman" w:cs="Times New Roman"/>
            <w:color w:val="0000FF"/>
            <w:sz w:val="24"/>
            <w:szCs w:val="24"/>
            <w:u w:val="single"/>
          </w:rPr>
          <w:t>Jerry L. Phillips</w:t>
        </w:r>
      </w:hyperlink>
      <w:r w:rsidRPr="00CF3CA3">
        <w:rPr>
          <w:rFonts w:ascii="Times New Roman" w:eastAsia="Times New Roman" w:hAnsi="Times New Roman" w:cs="Times New Roman"/>
          <w:sz w:val="24"/>
          <w:szCs w:val="24"/>
        </w:rPr>
        <w:t>, PhD, Director, Center for Excellence in Science, Department of Chemistry and Biochemistry, University of Colorado, USA</w:t>
      </w:r>
      <w:r w:rsidRPr="00CF3CA3">
        <w:rPr>
          <w:rFonts w:ascii="Times New Roman" w:eastAsia="Times New Roman" w:hAnsi="Times New Roman" w:cs="Times New Roman"/>
          <w:sz w:val="24"/>
          <w:szCs w:val="24"/>
        </w:rPr>
        <w:br/>
        <w:t>• </w:t>
      </w:r>
      <w:hyperlink r:id="rId84" w:history="1">
        <w:r w:rsidRPr="00CF3CA3">
          <w:rPr>
            <w:rFonts w:ascii="Times New Roman" w:eastAsia="Times New Roman" w:hAnsi="Times New Roman" w:cs="Times New Roman"/>
            <w:color w:val="0000FF"/>
            <w:sz w:val="24"/>
            <w:szCs w:val="24"/>
            <w:u w:val="single"/>
          </w:rPr>
          <w:t xml:space="preserve">John </w:t>
        </w:r>
        <w:proofErr w:type="spellStart"/>
        <w:r w:rsidRPr="00CF3CA3">
          <w:rPr>
            <w:rFonts w:ascii="Times New Roman" w:eastAsia="Times New Roman" w:hAnsi="Times New Roman" w:cs="Times New Roman"/>
            <w:color w:val="0000FF"/>
            <w:sz w:val="24"/>
            <w:szCs w:val="24"/>
            <w:u w:val="single"/>
          </w:rPr>
          <w:t>Podd</w:t>
        </w:r>
        <w:proofErr w:type="spellEnd"/>
      </w:hyperlink>
      <w:r w:rsidRPr="00CF3CA3">
        <w:rPr>
          <w:rFonts w:ascii="Times New Roman" w:eastAsia="Times New Roman" w:hAnsi="Times New Roman" w:cs="Times New Roman"/>
          <w:sz w:val="24"/>
          <w:szCs w:val="24"/>
        </w:rPr>
        <w:t>, PhD, Professor of Psychology (experimental neuropsychology), Massey University, New-</w:t>
      </w:r>
      <w:proofErr w:type="spellStart"/>
      <w:r w:rsidRPr="00CF3CA3">
        <w:rPr>
          <w:rFonts w:ascii="Times New Roman" w:eastAsia="Times New Roman" w:hAnsi="Times New Roman" w:cs="Times New Roman"/>
          <w:sz w:val="24"/>
          <w:szCs w:val="24"/>
        </w:rPr>
        <w:t>Zeland</w:t>
      </w:r>
      <w:proofErr w:type="spellEnd"/>
      <w:r w:rsidRPr="00CF3CA3">
        <w:rPr>
          <w:rFonts w:ascii="Times New Roman" w:eastAsia="Times New Roman" w:hAnsi="Times New Roman" w:cs="Times New Roman"/>
          <w:sz w:val="24"/>
          <w:szCs w:val="24"/>
        </w:rPr>
        <w:br/>
        <w:t xml:space="preserve">• </w:t>
      </w:r>
      <w:hyperlink r:id="rId85" w:history="1">
        <w:r w:rsidRPr="00CF3CA3">
          <w:rPr>
            <w:rFonts w:ascii="Times New Roman" w:eastAsia="Times New Roman" w:hAnsi="Times New Roman" w:cs="Times New Roman"/>
            <w:color w:val="0000FF"/>
            <w:sz w:val="24"/>
            <w:szCs w:val="24"/>
            <w:u w:val="single"/>
          </w:rPr>
          <w:t>William J. Rea</w:t>
        </w:r>
      </w:hyperlink>
      <w:r w:rsidRPr="00CF3CA3">
        <w:rPr>
          <w:rFonts w:ascii="Times New Roman" w:eastAsia="Times New Roman" w:hAnsi="Times New Roman" w:cs="Times New Roman"/>
          <w:sz w:val="24"/>
          <w:szCs w:val="24"/>
        </w:rPr>
        <w:t xml:space="preserve">, MD, thoracic and cardiovascular surgeon, founder of the Environmental Health Center, Dallas, </w:t>
      </w:r>
      <w:proofErr w:type="spellStart"/>
      <w:r w:rsidRPr="00CF3CA3">
        <w:rPr>
          <w:rFonts w:ascii="Times New Roman" w:eastAsia="Times New Roman" w:hAnsi="Times New Roman" w:cs="Times New Roman"/>
          <w:sz w:val="24"/>
          <w:szCs w:val="24"/>
        </w:rPr>
        <w:t>Tx</w:t>
      </w:r>
      <w:proofErr w:type="spellEnd"/>
      <w:r w:rsidRPr="00CF3CA3">
        <w:rPr>
          <w:rFonts w:ascii="Times New Roman" w:eastAsia="Times New Roman" w:hAnsi="Times New Roman" w:cs="Times New Roman"/>
          <w:sz w:val="24"/>
          <w:szCs w:val="24"/>
        </w:rPr>
        <w:t>, USA</w:t>
      </w:r>
      <w:r w:rsidRPr="00CF3CA3">
        <w:rPr>
          <w:rFonts w:ascii="Times New Roman" w:eastAsia="Times New Roman" w:hAnsi="Times New Roman" w:cs="Times New Roman"/>
          <w:sz w:val="24"/>
          <w:szCs w:val="24"/>
        </w:rPr>
        <w:br/>
        <w:t xml:space="preserve">• </w:t>
      </w:r>
      <w:hyperlink r:id="rId86" w:history="1">
        <w:proofErr w:type="spellStart"/>
        <w:r w:rsidRPr="00CF3CA3">
          <w:rPr>
            <w:rFonts w:ascii="Times New Roman" w:eastAsia="Times New Roman" w:hAnsi="Times New Roman" w:cs="Times New Roman"/>
            <w:color w:val="0000FF"/>
            <w:sz w:val="24"/>
            <w:szCs w:val="24"/>
            <w:u w:val="single"/>
          </w:rPr>
          <w:t>Elihu</w:t>
        </w:r>
        <w:proofErr w:type="spellEnd"/>
        <w:r w:rsidRPr="00CF3CA3">
          <w:rPr>
            <w:rFonts w:ascii="Times New Roman" w:eastAsia="Times New Roman" w:hAnsi="Times New Roman" w:cs="Times New Roman"/>
            <w:color w:val="0000FF"/>
            <w:sz w:val="24"/>
            <w:szCs w:val="24"/>
            <w:u w:val="single"/>
          </w:rPr>
          <w:t xml:space="preserve"> D. Richter</w:t>
        </w:r>
      </w:hyperlink>
      <w:r w:rsidRPr="00CF3CA3">
        <w:rPr>
          <w:rFonts w:ascii="Times New Roman" w:eastAsia="Times New Roman" w:hAnsi="Times New Roman" w:cs="Times New Roman"/>
          <w:sz w:val="24"/>
          <w:szCs w:val="24"/>
        </w:rPr>
        <w:t>, MD, Professor, Hebrew University-Hadassah School of Public Health and Community Medicine, Jerusalem, Israel</w:t>
      </w:r>
      <w:r w:rsidRPr="00CF3CA3">
        <w:rPr>
          <w:rFonts w:ascii="Times New Roman" w:eastAsia="Times New Roman" w:hAnsi="Times New Roman" w:cs="Times New Roman"/>
          <w:sz w:val="24"/>
          <w:szCs w:val="24"/>
        </w:rPr>
        <w:br/>
        <w:t xml:space="preserve">• </w:t>
      </w:r>
      <w:hyperlink r:id="rId87" w:history="1">
        <w:r w:rsidRPr="00CF3CA3">
          <w:rPr>
            <w:rFonts w:ascii="Times New Roman" w:eastAsia="Times New Roman" w:hAnsi="Times New Roman" w:cs="Times New Roman"/>
            <w:color w:val="0000FF"/>
            <w:sz w:val="24"/>
            <w:szCs w:val="24"/>
            <w:u w:val="single"/>
          </w:rPr>
          <w:t xml:space="preserve">Leif G. </w:t>
        </w:r>
        <w:proofErr w:type="spellStart"/>
        <w:r w:rsidRPr="00CF3CA3">
          <w:rPr>
            <w:rFonts w:ascii="Times New Roman" w:eastAsia="Times New Roman" w:hAnsi="Times New Roman" w:cs="Times New Roman"/>
            <w:color w:val="0000FF"/>
            <w:sz w:val="24"/>
            <w:szCs w:val="24"/>
            <w:u w:val="single"/>
          </w:rPr>
          <w:t>Salford</w:t>
        </w:r>
        <w:proofErr w:type="spellEnd"/>
      </w:hyperlink>
      <w:r w:rsidRPr="00CF3CA3">
        <w:rPr>
          <w:rFonts w:ascii="Times New Roman" w:eastAsia="Times New Roman" w:hAnsi="Times New Roman" w:cs="Times New Roman"/>
          <w:sz w:val="24"/>
          <w:szCs w:val="24"/>
        </w:rPr>
        <w:t>, MD, Senior Professor of Neurosurgery, Lund University, Sweden</w:t>
      </w:r>
      <w:r w:rsidRPr="00CF3CA3">
        <w:rPr>
          <w:rFonts w:ascii="Times New Roman" w:eastAsia="Times New Roman" w:hAnsi="Times New Roman" w:cs="Times New Roman"/>
          <w:sz w:val="24"/>
          <w:szCs w:val="24"/>
        </w:rPr>
        <w:br/>
        <w:t>• </w:t>
      </w:r>
      <w:proofErr w:type="spellStart"/>
      <w:r w:rsidR="000B288C">
        <w:fldChar w:fldCharType="begin"/>
      </w:r>
      <w:r w:rsidR="000B288C">
        <w:instrText xml:space="preserve"> HYPERLINK "http://www.icems.eu/docs/bios_Seyhan.pdf" </w:instrText>
      </w:r>
      <w:r w:rsidR="000B288C">
        <w:fldChar w:fldCharType="separate"/>
      </w:r>
      <w:r w:rsidRPr="00CF3CA3">
        <w:rPr>
          <w:rFonts w:ascii="Times New Roman" w:eastAsia="Times New Roman" w:hAnsi="Times New Roman" w:cs="Times New Roman"/>
          <w:color w:val="0000FF"/>
          <w:sz w:val="24"/>
          <w:szCs w:val="24"/>
          <w:u w:val="single"/>
        </w:rPr>
        <w:t>Nesrin</w:t>
      </w:r>
      <w:proofErr w:type="spellEnd"/>
      <w:r w:rsidRPr="00CF3CA3">
        <w:rPr>
          <w:rFonts w:ascii="Times New Roman" w:eastAsia="Times New Roman" w:hAnsi="Times New Roman" w:cs="Times New Roman"/>
          <w:color w:val="0000FF"/>
          <w:sz w:val="24"/>
          <w:szCs w:val="24"/>
          <w:u w:val="single"/>
        </w:rPr>
        <w:t xml:space="preserve"> </w:t>
      </w:r>
      <w:proofErr w:type="spellStart"/>
      <w:r w:rsidRPr="00CF3CA3">
        <w:rPr>
          <w:rFonts w:ascii="Times New Roman" w:eastAsia="Times New Roman" w:hAnsi="Times New Roman" w:cs="Times New Roman"/>
          <w:color w:val="0000FF"/>
          <w:sz w:val="24"/>
          <w:szCs w:val="24"/>
          <w:u w:val="single"/>
        </w:rPr>
        <w:t>Seyhan</w:t>
      </w:r>
      <w:proofErr w:type="spellEnd"/>
      <w:r w:rsidR="000B288C">
        <w:rPr>
          <w:rFonts w:ascii="Times New Roman" w:eastAsia="Times New Roman" w:hAnsi="Times New Roman" w:cs="Times New Roman"/>
          <w:color w:val="0000FF"/>
          <w:sz w:val="24"/>
          <w:szCs w:val="24"/>
          <w:u w:val="single"/>
        </w:rPr>
        <w:fldChar w:fldCharType="end"/>
      </w:r>
      <w:r w:rsidRPr="00CF3CA3">
        <w:rPr>
          <w:rFonts w:ascii="Times New Roman" w:eastAsia="Times New Roman" w:hAnsi="Times New Roman" w:cs="Times New Roman"/>
          <w:sz w:val="24"/>
          <w:szCs w:val="24"/>
        </w:rPr>
        <w:t xml:space="preserve">, MD, Founder and Chair of Biophysics, Medical Faculty of </w:t>
      </w:r>
      <w:proofErr w:type="spellStart"/>
      <w:r w:rsidRPr="00CF3CA3">
        <w:rPr>
          <w:rFonts w:ascii="Times New Roman" w:eastAsia="Times New Roman" w:hAnsi="Times New Roman" w:cs="Times New Roman"/>
          <w:sz w:val="24"/>
          <w:szCs w:val="24"/>
        </w:rPr>
        <w:t>Gazi</w:t>
      </w:r>
      <w:proofErr w:type="spellEnd"/>
      <w:r w:rsidRPr="00CF3CA3">
        <w:rPr>
          <w:rFonts w:ascii="Times New Roman" w:eastAsia="Times New Roman" w:hAnsi="Times New Roman" w:cs="Times New Roman"/>
          <w:sz w:val="24"/>
          <w:szCs w:val="24"/>
        </w:rPr>
        <w:t xml:space="preserve"> University, Turkey</w:t>
      </w:r>
      <w:r w:rsidRPr="00CF3CA3">
        <w:rPr>
          <w:rFonts w:ascii="Times New Roman" w:eastAsia="Times New Roman" w:hAnsi="Times New Roman" w:cs="Times New Roman"/>
          <w:sz w:val="24"/>
          <w:szCs w:val="24"/>
        </w:rPr>
        <w:br/>
        <w:t xml:space="preserve">• </w:t>
      </w:r>
      <w:hyperlink r:id="rId88" w:history="1">
        <w:r w:rsidRPr="00CF3CA3">
          <w:rPr>
            <w:rFonts w:ascii="Times New Roman" w:eastAsia="Times New Roman" w:hAnsi="Times New Roman" w:cs="Times New Roman"/>
            <w:color w:val="0000FF"/>
            <w:sz w:val="24"/>
            <w:szCs w:val="24"/>
            <w:u w:val="single"/>
          </w:rPr>
          <w:t>Cyril W. Smith</w:t>
        </w:r>
      </w:hyperlink>
      <w:r w:rsidRPr="00CF3CA3">
        <w:rPr>
          <w:rFonts w:ascii="Times New Roman" w:eastAsia="Times New Roman" w:hAnsi="Times New Roman" w:cs="Times New Roman"/>
          <w:sz w:val="24"/>
          <w:szCs w:val="24"/>
        </w:rPr>
        <w:t xml:space="preserve">, PhD, lead author of “Electromagnetic Man”, retired from Electronic and Electrical Engineering, University of </w:t>
      </w:r>
      <w:proofErr w:type="spellStart"/>
      <w:r w:rsidRPr="00CF3CA3">
        <w:rPr>
          <w:rFonts w:ascii="Times New Roman" w:eastAsia="Times New Roman" w:hAnsi="Times New Roman" w:cs="Times New Roman"/>
          <w:sz w:val="24"/>
          <w:szCs w:val="24"/>
        </w:rPr>
        <w:t>Salford</w:t>
      </w:r>
      <w:proofErr w:type="spellEnd"/>
      <w:r w:rsidRPr="00CF3CA3">
        <w:rPr>
          <w:rFonts w:ascii="Times New Roman" w:eastAsia="Times New Roman" w:hAnsi="Times New Roman" w:cs="Times New Roman"/>
          <w:sz w:val="24"/>
          <w:szCs w:val="24"/>
        </w:rPr>
        <w:t>, UK</w:t>
      </w:r>
      <w:r w:rsidRPr="00CF3CA3">
        <w:rPr>
          <w:rFonts w:ascii="Times New Roman" w:eastAsia="Times New Roman" w:hAnsi="Times New Roman" w:cs="Times New Roman"/>
          <w:sz w:val="24"/>
          <w:szCs w:val="24"/>
        </w:rPr>
        <w:br/>
        <w:t xml:space="preserve">• </w:t>
      </w:r>
      <w:hyperlink r:id="rId89" w:history="1">
        <w:proofErr w:type="spellStart"/>
        <w:r w:rsidRPr="00CF3CA3">
          <w:rPr>
            <w:rFonts w:ascii="Times New Roman" w:eastAsia="Times New Roman" w:hAnsi="Times New Roman" w:cs="Times New Roman"/>
            <w:color w:val="0000FF"/>
            <w:sz w:val="24"/>
            <w:szCs w:val="24"/>
            <w:u w:val="single"/>
          </w:rPr>
          <w:t>Morando</w:t>
        </w:r>
        <w:proofErr w:type="spellEnd"/>
        <w:r w:rsidRPr="00CF3CA3">
          <w:rPr>
            <w:rFonts w:ascii="Times New Roman" w:eastAsia="Times New Roman" w:hAnsi="Times New Roman" w:cs="Times New Roman"/>
            <w:color w:val="0000FF"/>
            <w:sz w:val="24"/>
            <w:szCs w:val="24"/>
            <w:u w:val="single"/>
          </w:rPr>
          <w:t xml:space="preserve"> </w:t>
        </w:r>
        <w:proofErr w:type="spellStart"/>
        <w:r w:rsidRPr="00CF3CA3">
          <w:rPr>
            <w:rFonts w:ascii="Times New Roman" w:eastAsia="Times New Roman" w:hAnsi="Times New Roman" w:cs="Times New Roman"/>
            <w:color w:val="0000FF"/>
            <w:sz w:val="24"/>
            <w:szCs w:val="24"/>
            <w:u w:val="single"/>
          </w:rPr>
          <w:t>Soffritti</w:t>
        </w:r>
        <w:proofErr w:type="spellEnd"/>
      </w:hyperlink>
      <w:r w:rsidRPr="00CF3CA3">
        <w:rPr>
          <w:rFonts w:ascii="Times New Roman" w:eastAsia="Times New Roman" w:hAnsi="Times New Roman" w:cs="Times New Roman"/>
          <w:sz w:val="24"/>
          <w:szCs w:val="24"/>
        </w:rPr>
        <w:t>, MD,</w:t>
      </w:r>
      <w:r w:rsidRPr="00CF3CA3">
        <w:rPr>
          <w:rFonts w:ascii="MS Mincho" w:eastAsia="MS Mincho" w:hAnsi="MS Mincho" w:cs="MS Mincho" w:hint="eastAsia"/>
          <w:sz w:val="24"/>
          <w:szCs w:val="24"/>
        </w:rPr>
        <w:t> </w:t>
      </w:r>
      <w:r w:rsidRPr="00CF3CA3">
        <w:rPr>
          <w:rFonts w:ascii="Times New Roman" w:eastAsia="Times New Roman" w:hAnsi="Times New Roman" w:cs="Times New Roman"/>
          <w:sz w:val="24"/>
          <w:szCs w:val="24"/>
        </w:rPr>
        <w:t xml:space="preserve">Scientific Director of the European Foundation for Oncology and Environmental Sciences “B. </w:t>
      </w:r>
      <w:proofErr w:type="spellStart"/>
      <w:r w:rsidRPr="00CF3CA3">
        <w:rPr>
          <w:rFonts w:ascii="Times New Roman" w:eastAsia="Times New Roman" w:hAnsi="Times New Roman" w:cs="Times New Roman"/>
          <w:sz w:val="24"/>
          <w:szCs w:val="24"/>
        </w:rPr>
        <w:t>Ramazzini</w:t>
      </w:r>
      <w:proofErr w:type="spellEnd"/>
      <w:r w:rsidRPr="00CF3CA3">
        <w:rPr>
          <w:rFonts w:ascii="Times New Roman" w:eastAsia="Times New Roman" w:hAnsi="Times New Roman" w:cs="Times New Roman"/>
          <w:sz w:val="24"/>
          <w:szCs w:val="24"/>
        </w:rPr>
        <w:t>” in Bologna, Italy</w:t>
      </w:r>
      <w:r w:rsidRPr="00CF3CA3">
        <w:rPr>
          <w:rFonts w:ascii="Times New Roman" w:eastAsia="Times New Roman" w:hAnsi="Times New Roman" w:cs="Times New Roman"/>
          <w:sz w:val="24"/>
          <w:szCs w:val="24"/>
        </w:rPr>
        <w:br/>
        <w:t xml:space="preserve">• </w:t>
      </w:r>
      <w:hyperlink r:id="rId90" w:history="1">
        <w:r w:rsidRPr="00CF3CA3">
          <w:rPr>
            <w:rFonts w:ascii="Times New Roman" w:eastAsia="Times New Roman" w:hAnsi="Times New Roman" w:cs="Times New Roman"/>
            <w:color w:val="0000FF"/>
            <w:sz w:val="24"/>
            <w:szCs w:val="24"/>
            <w:u w:val="single"/>
          </w:rPr>
          <w:t>Antoinette “Toni” Stein</w:t>
        </w:r>
      </w:hyperlink>
      <w:r w:rsidRPr="00CF3CA3">
        <w:rPr>
          <w:rFonts w:ascii="Times New Roman" w:eastAsia="Times New Roman" w:hAnsi="Times New Roman" w:cs="Times New Roman"/>
          <w:sz w:val="24"/>
          <w:szCs w:val="24"/>
        </w:rPr>
        <w:t>, PhD, Collaborative on Health and the Environment (CHE-EMF Working Group), Co-Coordinator, Berkeley, CA, USA</w:t>
      </w:r>
      <w:r w:rsidRPr="00CF3CA3">
        <w:rPr>
          <w:rFonts w:ascii="Times New Roman" w:eastAsia="Times New Roman" w:hAnsi="Times New Roman" w:cs="Times New Roman"/>
          <w:sz w:val="24"/>
          <w:szCs w:val="24"/>
        </w:rPr>
        <w:br/>
        <w:t xml:space="preserve">• </w:t>
      </w:r>
      <w:hyperlink r:id="rId91" w:history="1">
        <w:r w:rsidRPr="00CF3CA3">
          <w:rPr>
            <w:rFonts w:ascii="Times New Roman" w:eastAsia="Times New Roman" w:hAnsi="Times New Roman" w:cs="Times New Roman"/>
            <w:color w:val="0000FF"/>
            <w:sz w:val="24"/>
            <w:szCs w:val="24"/>
            <w:u w:val="single"/>
          </w:rPr>
          <w:t xml:space="preserve">Stanislaw </w:t>
        </w:r>
        <w:proofErr w:type="spellStart"/>
        <w:r w:rsidRPr="00CF3CA3">
          <w:rPr>
            <w:rFonts w:ascii="Times New Roman" w:eastAsia="Times New Roman" w:hAnsi="Times New Roman" w:cs="Times New Roman"/>
            <w:color w:val="0000FF"/>
            <w:sz w:val="24"/>
            <w:szCs w:val="24"/>
            <w:u w:val="single"/>
          </w:rPr>
          <w:t>Szmigielski</w:t>
        </w:r>
        <w:proofErr w:type="spellEnd"/>
      </w:hyperlink>
      <w:r w:rsidRPr="00CF3CA3">
        <w:rPr>
          <w:rFonts w:ascii="Times New Roman" w:eastAsia="Times New Roman" w:hAnsi="Times New Roman" w:cs="Times New Roman"/>
          <w:sz w:val="24"/>
          <w:szCs w:val="24"/>
        </w:rPr>
        <w:t>, MD, PhD Professor of Pathophysiology, Consulting Expert, former director of Microwave Safety, Military Institute of Hygiene and Epidemiology, Warsaw, Poland</w:t>
      </w:r>
      <w:r w:rsidRPr="00CF3CA3">
        <w:rPr>
          <w:rFonts w:ascii="Times New Roman" w:eastAsia="Times New Roman" w:hAnsi="Times New Roman" w:cs="Times New Roman"/>
          <w:sz w:val="24"/>
          <w:szCs w:val="24"/>
        </w:rPr>
        <w:br/>
        <w:t xml:space="preserve">• </w:t>
      </w:r>
      <w:hyperlink r:id="rId92" w:history="1">
        <w:r w:rsidRPr="00CF3CA3">
          <w:rPr>
            <w:rFonts w:ascii="Times New Roman" w:eastAsia="Times New Roman" w:hAnsi="Times New Roman" w:cs="Times New Roman"/>
            <w:color w:val="0000FF"/>
            <w:sz w:val="24"/>
            <w:szCs w:val="24"/>
            <w:u w:val="single"/>
          </w:rPr>
          <w:t>Bradford S. Weeks</w:t>
        </w:r>
      </w:hyperlink>
      <w:r w:rsidRPr="00CF3CA3">
        <w:rPr>
          <w:rFonts w:ascii="Times New Roman" w:eastAsia="Times New Roman" w:hAnsi="Times New Roman" w:cs="Times New Roman"/>
          <w:sz w:val="24"/>
          <w:szCs w:val="24"/>
        </w:rPr>
        <w:t>, MD, Director, The Weeks Clinic, Clinton, WA, USA</w:t>
      </w:r>
      <w:r w:rsidRPr="00CF3CA3">
        <w:rPr>
          <w:rFonts w:ascii="Times New Roman" w:eastAsia="Times New Roman" w:hAnsi="Times New Roman" w:cs="Times New Roman"/>
          <w:sz w:val="24"/>
          <w:szCs w:val="24"/>
        </w:rPr>
        <w:br/>
        <w:t xml:space="preserve">• </w:t>
      </w:r>
      <w:hyperlink r:id="rId93" w:history="1">
        <w:proofErr w:type="spellStart"/>
        <w:r w:rsidRPr="00CF3CA3">
          <w:rPr>
            <w:rFonts w:ascii="Times New Roman" w:eastAsia="Times New Roman" w:hAnsi="Times New Roman" w:cs="Times New Roman"/>
            <w:color w:val="0000FF"/>
            <w:sz w:val="24"/>
            <w:szCs w:val="24"/>
            <w:u w:val="single"/>
          </w:rPr>
          <w:t>Stelios</w:t>
        </w:r>
        <w:proofErr w:type="spellEnd"/>
        <w:r w:rsidRPr="00CF3CA3">
          <w:rPr>
            <w:rFonts w:ascii="Times New Roman" w:eastAsia="Times New Roman" w:hAnsi="Times New Roman" w:cs="Times New Roman"/>
            <w:color w:val="0000FF"/>
            <w:sz w:val="24"/>
            <w:szCs w:val="24"/>
            <w:u w:val="single"/>
          </w:rPr>
          <w:t xml:space="preserve"> A. </w:t>
        </w:r>
        <w:proofErr w:type="spellStart"/>
        <w:r w:rsidRPr="00CF3CA3">
          <w:rPr>
            <w:rFonts w:ascii="Times New Roman" w:eastAsia="Times New Roman" w:hAnsi="Times New Roman" w:cs="Times New Roman"/>
            <w:color w:val="0000FF"/>
            <w:sz w:val="24"/>
            <w:szCs w:val="24"/>
            <w:u w:val="single"/>
          </w:rPr>
          <w:t>Zinelis</w:t>
        </w:r>
        <w:proofErr w:type="spellEnd"/>
      </w:hyperlink>
      <w:r w:rsidRPr="00CF3CA3">
        <w:rPr>
          <w:rFonts w:ascii="Times New Roman" w:eastAsia="Times New Roman" w:hAnsi="Times New Roman" w:cs="Times New Roman"/>
          <w:sz w:val="24"/>
          <w:szCs w:val="24"/>
        </w:rPr>
        <w:t xml:space="preserve">, MD, Vice-President, Hellenic Cancer Society, </w:t>
      </w:r>
      <w:proofErr w:type="spellStart"/>
      <w:r w:rsidRPr="00CF3CA3">
        <w:rPr>
          <w:rFonts w:ascii="Times New Roman" w:eastAsia="Times New Roman" w:hAnsi="Times New Roman" w:cs="Times New Roman"/>
          <w:sz w:val="24"/>
          <w:szCs w:val="24"/>
        </w:rPr>
        <w:t>Cefallonia</w:t>
      </w:r>
      <w:proofErr w:type="spellEnd"/>
      <w:r w:rsidRPr="00CF3CA3">
        <w:rPr>
          <w:rFonts w:ascii="Times New Roman" w:eastAsia="Times New Roman" w:hAnsi="Times New Roman" w:cs="Times New Roman"/>
          <w:sz w:val="24"/>
          <w:szCs w:val="24"/>
        </w:rPr>
        <w:t>, Greece</w:t>
      </w:r>
    </w:p>
    <w:p w:rsidR="00CF3CA3" w:rsidRPr="00CF3CA3" w:rsidRDefault="00CF3CA3" w:rsidP="00CF3CA3">
      <w:pPr>
        <w:spacing w:before="100" w:beforeAutospacing="1" w:after="100" w:afterAutospacing="1" w:line="240" w:lineRule="auto"/>
        <w:rPr>
          <w:rFonts w:ascii="Times New Roman" w:eastAsia="Times New Roman" w:hAnsi="Times New Roman" w:cs="Times New Roman"/>
          <w:sz w:val="24"/>
          <w:szCs w:val="24"/>
        </w:rPr>
      </w:pPr>
      <w:r w:rsidRPr="00CF3CA3">
        <w:rPr>
          <w:rFonts w:ascii="Times New Roman" w:eastAsia="Times New Roman" w:hAnsi="Times New Roman" w:cs="Times New Roman"/>
          <w:sz w:val="24"/>
          <w:szCs w:val="24"/>
        </w:rPr>
        <w:t xml:space="preserve">Coordination: Andre </w:t>
      </w:r>
      <w:proofErr w:type="spellStart"/>
      <w:r w:rsidRPr="00CF3CA3">
        <w:rPr>
          <w:rFonts w:ascii="Times New Roman" w:eastAsia="Times New Roman" w:hAnsi="Times New Roman" w:cs="Times New Roman"/>
          <w:sz w:val="24"/>
          <w:szCs w:val="24"/>
        </w:rPr>
        <w:t>Fauteux</w:t>
      </w:r>
      <w:proofErr w:type="spellEnd"/>
      <w:r w:rsidRPr="00CF3CA3">
        <w:rPr>
          <w:rFonts w:ascii="Times New Roman" w:eastAsia="Times New Roman" w:hAnsi="Times New Roman" w:cs="Times New Roman"/>
          <w:sz w:val="24"/>
          <w:szCs w:val="24"/>
        </w:rPr>
        <w:t xml:space="preserve">, Publisher and Editor in chief, </w:t>
      </w:r>
      <w:hyperlink r:id="rId94" w:history="1">
        <w:r w:rsidRPr="00CF3CA3">
          <w:rPr>
            <w:rFonts w:ascii="Times New Roman" w:eastAsia="Times New Roman" w:hAnsi="Times New Roman" w:cs="Times New Roman"/>
            <w:i/>
            <w:iCs/>
            <w:color w:val="0000FF"/>
            <w:sz w:val="24"/>
            <w:szCs w:val="24"/>
            <w:u w:val="single"/>
          </w:rPr>
          <w:t xml:space="preserve">la </w:t>
        </w:r>
        <w:proofErr w:type="spellStart"/>
        <w:r w:rsidRPr="00CF3CA3">
          <w:rPr>
            <w:rFonts w:ascii="Times New Roman" w:eastAsia="Times New Roman" w:hAnsi="Times New Roman" w:cs="Times New Roman"/>
            <w:i/>
            <w:iCs/>
            <w:color w:val="0000FF"/>
            <w:sz w:val="24"/>
            <w:szCs w:val="24"/>
            <w:u w:val="single"/>
          </w:rPr>
          <w:t>Maison</w:t>
        </w:r>
        <w:proofErr w:type="spellEnd"/>
        <w:r w:rsidRPr="00CF3CA3">
          <w:rPr>
            <w:rFonts w:ascii="Times New Roman" w:eastAsia="Times New Roman" w:hAnsi="Times New Roman" w:cs="Times New Roman"/>
            <w:i/>
            <w:iCs/>
            <w:color w:val="0000FF"/>
            <w:sz w:val="24"/>
            <w:szCs w:val="24"/>
            <w:u w:val="single"/>
          </w:rPr>
          <w:t xml:space="preserve"> du 21e siècle</w:t>
        </w:r>
        <w:r w:rsidRPr="00CF3CA3">
          <w:rPr>
            <w:rFonts w:ascii="Times New Roman" w:eastAsia="Times New Roman" w:hAnsi="Times New Roman" w:cs="Times New Roman"/>
            <w:color w:val="0000FF"/>
            <w:sz w:val="24"/>
            <w:szCs w:val="24"/>
            <w:u w:val="single"/>
          </w:rPr>
          <w:t xml:space="preserve"> magazine</w:t>
        </w:r>
      </w:hyperlink>
      <w:r w:rsidRPr="00CF3CA3">
        <w:rPr>
          <w:rFonts w:ascii="Times New Roman" w:eastAsia="Times New Roman" w:hAnsi="Times New Roman" w:cs="Times New Roman"/>
          <w:sz w:val="24"/>
          <w:szCs w:val="24"/>
        </w:rPr>
        <w:t>, Sainte-Adele, Quebec, Canada.</w:t>
      </w:r>
    </w:p>
    <w:p w:rsidR="00EF04AA" w:rsidRPr="003212CA" w:rsidRDefault="00EF04AA" w:rsidP="003212CA">
      <w:pPr>
        <w:spacing w:after="240" w:line="340" w:lineRule="exact"/>
        <w:rPr>
          <w:rFonts w:ascii="Times New Roman" w:hAnsi="Times New Roman" w:cs="Times New Roman"/>
          <w:szCs w:val="24"/>
        </w:rPr>
      </w:pPr>
    </w:p>
    <w:sectPr w:rsidR="00EF04AA" w:rsidRPr="003212CA" w:rsidSect="00390490">
      <w:footerReference w:type="default" r:id="rId9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8C" w:rsidRDefault="000B288C" w:rsidP="00390490">
      <w:pPr>
        <w:spacing w:after="0" w:line="240" w:lineRule="auto"/>
      </w:pPr>
      <w:r>
        <w:separator/>
      </w:r>
    </w:p>
  </w:endnote>
  <w:endnote w:type="continuationSeparator" w:id="0">
    <w:p w:rsidR="000B288C" w:rsidRDefault="000B288C" w:rsidP="0039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970"/>
      <w:docPartObj>
        <w:docPartGallery w:val="Page Numbers (Bottom of Page)"/>
        <w:docPartUnique/>
      </w:docPartObj>
    </w:sdtPr>
    <w:sdtEndPr/>
    <w:sdtContent>
      <w:p w:rsidR="00481B9F" w:rsidRDefault="000B288C">
        <w:pPr>
          <w:pStyle w:val="Footer"/>
          <w:jc w:val="right"/>
        </w:pPr>
        <w:r>
          <w:fldChar w:fldCharType="begin"/>
        </w:r>
        <w:r>
          <w:instrText xml:space="preserve"> PAGE   \* MERGEFORMAT </w:instrText>
        </w:r>
        <w:r>
          <w:fldChar w:fldCharType="separate"/>
        </w:r>
        <w:r w:rsidR="00D33A3F">
          <w:rPr>
            <w:noProof/>
          </w:rPr>
          <w:t>4</w:t>
        </w:r>
        <w:r>
          <w:rPr>
            <w:noProof/>
          </w:rPr>
          <w:fldChar w:fldCharType="end"/>
        </w:r>
      </w:p>
    </w:sdtContent>
  </w:sdt>
  <w:p w:rsidR="00481B9F" w:rsidRDefault="0048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8C" w:rsidRDefault="000B288C" w:rsidP="00390490">
      <w:pPr>
        <w:spacing w:after="0" w:line="240" w:lineRule="auto"/>
      </w:pPr>
      <w:r>
        <w:separator/>
      </w:r>
    </w:p>
  </w:footnote>
  <w:footnote w:type="continuationSeparator" w:id="0">
    <w:p w:rsidR="000B288C" w:rsidRDefault="000B288C" w:rsidP="00390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F10"/>
    <w:multiLevelType w:val="hybridMultilevel"/>
    <w:tmpl w:val="762AB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F191A"/>
    <w:multiLevelType w:val="hybridMultilevel"/>
    <w:tmpl w:val="AF0A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15FDE"/>
    <w:multiLevelType w:val="hybridMultilevel"/>
    <w:tmpl w:val="1108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F14AE"/>
    <w:multiLevelType w:val="multilevel"/>
    <w:tmpl w:val="762AB4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610543A8"/>
    <w:multiLevelType w:val="multilevel"/>
    <w:tmpl w:val="AF0A93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E4E6A0D"/>
    <w:multiLevelType w:val="multilevel"/>
    <w:tmpl w:val="762AB4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75435680"/>
    <w:multiLevelType w:val="hybridMultilevel"/>
    <w:tmpl w:val="6046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853"/>
    <w:rsid w:val="00024E94"/>
    <w:rsid w:val="00091125"/>
    <w:rsid w:val="000B288C"/>
    <w:rsid w:val="00133DBA"/>
    <w:rsid w:val="00164695"/>
    <w:rsid w:val="001D075D"/>
    <w:rsid w:val="001D141E"/>
    <w:rsid w:val="00284606"/>
    <w:rsid w:val="002B3E63"/>
    <w:rsid w:val="002C17E0"/>
    <w:rsid w:val="003212CA"/>
    <w:rsid w:val="00330825"/>
    <w:rsid w:val="00390490"/>
    <w:rsid w:val="0039245F"/>
    <w:rsid w:val="003A7853"/>
    <w:rsid w:val="003C3DDA"/>
    <w:rsid w:val="004158C5"/>
    <w:rsid w:val="00447FB5"/>
    <w:rsid w:val="00481B9F"/>
    <w:rsid w:val="0048576E"/>
    <w:rsid w:val="004E7F0C"/>
    <w:rsid w:val="00510E74"/>
    <w:rsid w:val="00530FE7"/>
    <w:rsid w:val="00533027"/>
    <w:rsid w:val="00554369"/>
    <w:rsid w:val="00556305"/>
    <w:rsid w:val="0057171E"/>
    <w:rsid w:val="0058048C"/>
    <w:rsid w:val="00586E2A"/>
    <w:rsid w:val="00591184"/>
    <w:rsid w:val="00592AC4"/>
    <w:rsid w:val="005B2910"/>
    <w:rsid w:val="005C1A25"/>
    <w:rsid w:val="006060D5"/>
    <w:rsid w:val="00624BF4"/>
    <w:rsid w:val="006709D0"/>
    <w:rsid w:val="00676ABF"/>
    <w:rsid w:val="006E2673"/>
    <w:rsid w:val="007C4556"/>
    <w:rsid w:val="008046D1"/>
    <w:rsid w:val="008417F7"/>
    <w:rsid w:val="008719B4"/>
    <w:rsid w:val="008A14FE"/>
    <w:rsid w:val="00915683"/>
    <w:rsid w:val="00945A0F"/>
    <w:rsid w:val="0098508B"/>
    <w:rsid w:val="009E38A6"/>
    <w:rsid w:val="00A91EFA"/>
    <w:rsid w:val="00B505FA"/>
    <w:rsid w:val="00B807D1"/>
    <w:rsid w:val="00BB60CD"/>
    <w:rsid w:val="00C10F18"/>
    <w:rsid w:val="00C23A2D"/>
    <w:rsid w:val="00C2498A"/>
    <w:rsid w:val="00C77DE8"/>
    <w:rsid w:val="00C970E3"/>
    <w:rsid w:val="00CC7D2F"/>
    <w:rsid w:val="00CD213A"/>
    <w:rsid w:val="00CF3CA3"/>
    <w:rsid w:val="00D33A3F"/>
    <w:rsid w:val="00D63545"/>
    <w:rsid w:val="00D906B0"/>
    <w:rsid w:val="00DD0F68"/>
    <w:rsid w:val="00E06458"/>
    <w:rsid w:val="00E51805"/>
    <w:rsid w:val="00E65F61"/>
    <w:rsid w:val="00EB379F"/>
    <w:rsid w:val="00EE23B9"/>
    <w:rsid w:val="00EF04AA"/>
    <w:rsid w:val="00F7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84"/>
  </w:style>
  <w:style w:type="paragraph" w:styleId="Heading1">
    <w:name w:val="heading 1"/>
    <w:basedOn w:val="Normal"/>
    <w:link w:val="Heading1Char"/>
    <w:uiPriority w:val="9"/>
    <w:qFormat/>
    <w:rsid w:val="00CF3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0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490"/>
  </w:style>
  <w:style w:type="paragraph" w:styleId="Footer">
    <w:name w:val="footer"/>
    <w:basedOn w:val="Normal"/>
    <w:link w:val="FooterChar"/>
    <w:uiPriority w:val="99"/>
    <w:unhideWhenUsed/>
    <w:rsid w:val="0039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90"/>
  </w:style>
  <w:style w:type="paragraph" w:styleId="NormalWeb">
    <w:name w:val="Normal (Web)"/>
    <w:basedOn w:val="Normal"/>
    <w:uiPriority w:val="99"/>
    <w:semiHidden/>
    <w:unhideWhenUsed/>
    <w:rsid w:val="005717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E2A"/>
    <w:pPr>
      <w:ind w:left="720"/>
      <w:contextualSpacing/>
    </w:pPr>
  </w:style>
  <w:style w:type="character" w:styleId="Hyperlink">
    <w:name w:val="Hyperlink"/>
    <w:basedOn w:val="DefaultParagraphFont"/>
    <w:uiPriority w:val="99"/>
    <w:unhideWhenUsed/>
    <w:rsid w:val="00CF3CA3"/>
    <w:rPr>
      <w:color w:val="0000FF"/>
      <w:u w:val="single"/>
    </w:rPr>
  </w:style>
  <w:style w:type="character" w:styleId="Strong">
    <w:name w:val="Strong"/>
    <w:basedOn w:val="DefaultParagraphFont"/>
    <w:uiPriority w:val="22"/>
    <w:qFormat/>
    <w:rsid w:val="00CF3CA3"/>
    <w:rPr>
      <w:b/>
      <w:bCs/>
    </w:rPr>
  </w:style>
  <w:style w:type="character" w:styleId="Emphasis">
    <w:name w:val="Emphasis"/>
    <w:basedOn w:val="DefaultParagraphFont"/>
    <w:uiPriority w:val="20"/>
    <w:qFormat/>
    <w:rsid w:val="00CF3CA3"/>
    <w:rPr>
      <w:i/>
      <w:iCs/>
    </w:rPr>
  </w:style>
  <w:style w:type="paragraph" w:customStyle="1" w:styleId="wp-caption-text">
    <w:name w:val="wp-caption-text"/>
    <w:basedOn w:val="Normal"/>
    <w:rsid w:val="00CF3C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A3"/>
    <w:rPr>
      <w:rFonts w:ascii="Tahoma" w:hAnsi="Tahoma" w:cs="Tahoma"/>
      <w:sz w:val="16"/>
      <w:szCs w:val="16"/>
    </w:rPr>
  </w:style>
  <w:style w:type="character" w:customStyle="1" w:styleId="Heading1Char">
    <w:name w:val="Heading 1 Char"/>
    <w:basedOn w:val="DefaultParagraphFont"/>
    <w:link w:val="Heading1"/>
    <w:uiPriority w:val="9"/>
    <w:rsid w:val="00CF3CA3"/>
    <w:rPr>
      <w:rFonts w:ascii="Times New Roman" w:eastAsia="Times New Roman" w:hAnsi="Times New Roman" w:cs="Times New Roman"/>
      <w:b/>
      <w:bCs/>
      <w:kern w:val="36"/>
      <w:sz w:val="48"/>
      <w:szCs w:val="48"/>
    </w:rPr>
  </w:style>
  <w:style w:type="character" w:customStyle="1" w:styleId="meta-author">
    <w:name w:val="meta-author"/>
    <w:basedOn w:val="DefaultParagraphFont"/>
    <w:rsid w:val="00CF3CA3"/>
  </w:style>
  <w:style w:type="character" w:customStyle="1" w:styleId="meta-date">
    <w:name w:val="meta-date"/>
    <w:basedOn w:val="DefaultParagraphFont"/>
    <w:rsid w:val="00CF3CA3"/>
  </w:style>
  <w:style w:type="character" w:customStyle="1" w:styleId="meta-comments">
    <w:name w:val="meta-comments"/>
    <w:basedOn w:val="DefaultParagraphFont"/>
    <w:rsid w:val="00CF3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4523">
      <w:bodyDiv w:val="1"/>
      <w:marLeft w:val="0"/>
      <w:marRight w:val="0"/>
      <w:marTop w:val="0"/>
      <w:marBottom w:val="0"/>
      <w:divBdr>
        <w:top w:val="none" w:sz="0" w:space="0" w:color="auto"/>
        <w:left w:val="none" w:sz="0" w:space="0" w:color="auto"/>
        <w:bottom w:val="none" w:sz="0" w:space="0" w:color="auto"/>
        <w:right w:val="none" w:sz="0" w:space="0" w:color="auto"/>
      </w:divBdr>
      <w:divsChild>
        <w:div w:id="1957642525">
          <w:marLeft w:val="0"/>
          <w:marRight w:val="0"/>
          <w:marTop w:val="0"/>
          <w:marBottom w:val="0"/>
          <w:divBdr>
            <w:top w:val="none" w:sz="0" w:space="0" w:color="auto"/>
            <w:left w:val="none" w:sz="0" w:space="0" w:color="auto"/>
            <w:bottom w:val="none" w:sz="0" w:space="0" w:color="auto"/>
            <w:right w:val="none" w:sz="0" w:space="0" w:color="auto"/>
          </w:divBdr>
          <w:divsChild>
            <w:div w:id="821387180">
              <w:marLeft w:val="0"/>
              <w:marRight w:val="0"/>
              <w:marTop w:val="0"/>
              <w:marBottom w:val="0"/>
              <w:divBdr>
                <w:top w:val="none" w:sz="0" w:space="0" w:color="auto"/>
                <w:left w:val="none" w:sz="0" w:space="0" w:color="auto"/>
                <w:bottom w:val="none" w:sz="0" w:space="0" w:color="auto"/>
                <w:right w:val="none" w:sz="0" w:space="0" w:color="auto"/>
              </w:divBdr>
              <w:divsChild>
                <w:div w:id="788088244">
                  <w:marLeft w:val="0"/>
                  <w:marRight w:val="0"/>
                  <w:marTop w:val="0"/>
                  <w:marBottom w:val="0"/>
                  <w:divBdr>
                    <w:top w:val="none" w:sz="0" w:space="0" w:color="auto"/>
                    <w:left w:val="none" w:sz="0" w:space="0" w:color="auto"/>
                    <w:bottom w:val="none" w:sz="0" w:space="0" w:color="auto"/>
                    <w:right w:val="none" w:sz="0" w:space="0" w:color="auto"/>
                  </w:divBdr>
                  <w:divsChild>
                    <w:div w:id="1689218186">
                      <w:marLeft w:val="0"/>
                      <w:marRight w:val="0"/>
                      <w:marTop w:val="0"/>
                      <w:marBottom w:val="0"/>
                      <w:divBdr>
                        <w:top w:val="none" w:sz="0" w:space="0" w:color="auto"/>
                        <w:left w:val="none" w:sz="0" w:space="0" w:color="auto"/>
                        <w:bottom w:val="none" w:sz="0" w:space="0" w:color="auto"/>
                        <w:right w:val="none" w:sz="0" w:space="0" w:color="auto"/>
                      </w:divBdr>
                    </w:div>
                    <w:div w:id="219560949">
                      <w:marLeft w:val="0"/>
                      <w:marRight w:val="0"/>
                      <w:marTop w:val="0"/>
                      <w:marBottom w:val="0"/>
                      <w:divBdr>
                        <w:top w:val="none" w:sz="0" w:space="0" w:color="auto"/>
                        <w:left w:val="none" w:sz="0" w:space="0" w:color="auto"/>
                        <w:bottom w:val="none" w:sz="0" w:space="0" w:color="auto"/>
                        <w:right w:val="none" w:sz="0" w:space="0" w:color="auto"/>
                      </w:divBdr>
                    </w:div>
                    <w:div w:id="13608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89556">
      <w:bodyDiv w:val="1"/>
      <w:marLeft w:val="0"/>
      <w:marRight w:val="0"/>
      <w:marTop w:val="0"/>
      <w:marBottom w:val="0"/>
      <w:divBdr>
        <w:top w:val="none" w:sz="0" w:space="0" w:color="auto"/>
        <w:left w:val="none" w:sz="0" w:space="0" w:color="auto"/>
        <w:bottom w:val="none" w:sz="0" w:space="0" w:color="auto"/>
        <w:right w:val="none" w:sz="0" w:space="0" w:color="auto"/>
      </w:divBdr>
      <w:divsChild>
        <w:div w:id="1356231145">
          <w:marLeft w:val="0"/>
          <w:marRight w:val="0"/>
          <w:marTop w:val="0"/>
          <w:marBottom w:val="0"/>
          <w:divBdr>
            <w:top w:val="none" w:sz="0" w:space="0" w:color="auto"/>
            <w:left w:val="none" w:sz="0" w:space="0" w:color="auto"/>
            <w:bottom w:val="none" w:sz="0" w:space="0" w:color="auto"/>
            <w:right w:val="none" w:sz="0" w:space="0" w:color="auto"/>
          </w:divBdr>
          <w:divsChild>
            <w:div w:id="1540048326">
              <w:marLeft w:val="0"/>
              <w:marRight w:val="0"/>
              <w:marTop w:val="0"/>
              <w:marBottom w:val="0"/>
              <w:divBdr>
                <w:top w:val="none" w:sz="0" w:space="0" w:color="auto"/>
                <w:left w:val="none" w:sz="0" w:space="0" w:color="auto"/>
                <w:bottom w:val="none" w:sz="0" w:space="0" w:color="auto"/>
                <w:right w:val="none" w:sz="0" w:space="0" w:color="auto"/>
              </w:divBdr>
              <w:divsChild>
                <w:div w:id="1812945692">
                  <w:marLeft w:val="0"/>
                  <w:marRight w:val="0"/>
                  <w:marTop w:val="0"/>
                  <w:marBottom w:val="0"/>
                  <w:divBdr>
                    <w:top w:val="none" w:sz="0" w:space="0" w:color="auto"/>
                    <w:left w:val="none" w:sz="0" w:space="0" w:color="auto"/>
                    <w:bottom w:val="none" w:sz="0" w:space="0" w:color="auto"/>
                    <w:right w:val="none" w:sz="0" w:space="0" w:color="auto"/>
                  </w:divBdr>
                  <w:divsChild>
                    <w:div w:id="994187125">
                      <w:marLeft w:val="0"/>
                      <w:marRight w:val="0"/>
                      <w:marTop w:val="0"/>
                      <w:marBottom w:val="0"/>
                      <w:divBdr>
                        <w:top w:val="none" w:sz="0" w:space="0" w:color="auto"/>
                        <w:left w:val="none" w:sz="0" w:space="0" w:color="auto"/>
                        <w:bottom w:val="none" w:sz="0" w:space="0" w:color="auto"/>
                        <w:right w:val="none" w:sz="0" w:space="0" w:color="auto"/>
                      </w:divBdr>
                      <w:divsChild>
                        <w:div w:id="1403260033">
                          <w:marLeft w:val="0"/>
                          <w:marRight w:val="0"/>
                          <w:marTop w:val="0"/>
                          <w:marBottom w:val="0"/>
                          <w:divBdr>
                            <w:top w:val="none" w:sz="0" w:space="0" w:color="auto"/>
                            <w:left w:val="none" w:sz="0" w:space="0" w:color="auto"/>
                            <w:bottom w:val="none" w:sz="0" w:space="0" w:color="auto"/>
                            <w:right w:val="none" w:sz="0" w:space="0" w:color="auto"/>
                          </w:divBdr>
                          <w:divsChild>
                            <w:div w:id="1579248449">
                              <w:marLeft w:val="0"/>
                              <w:marRight w:val="0"/>
                              <w:marTop w:val="0"/>
                              <w:marBottom w:val="0"/>
                              <w:divBdr>
                                <w:top w:val="none" w:sz="0" w:space="0" w:color="auto"/>
                                <w:left w:val="none" w:sz="0" w:space="0" w:color="auto"/>
                                <w:bottom w:val="none" w:sz="0" w:space="0" w:color="auto"/>
                                <w:right w:val="none" w:sz="0" w:space="0" w:color="auto"/>
                              </w:divBdr>
                              <w:divsChild>
                                <w:div w:id="14309801">
                                  <w:marLeft w:val="0"/>
                                  <w:marRight w:val="0"/>
                                  <w:marTop w:val="0"/>
                                  <w:marBottom w:val="0"/>
                                  <w:divBdr>
                                    <w:top w:val="none" w:sz="0" w:space="0" w:color="auto"/>
                                    <w:left w:val="none" w:sz="0" w:space="0" w:color="auto"/>
                                    <w:bottom w:val="none" w:sz="0" w:space="0" w:color="auto"/>
                                    <w:right w:val="none" w:sz="0" w:space="0" w:color="auto"/>
                                  </w:divBdr>
                                  <w:divsChild>
                                    <w:div w:id="259484930">
                                      <w:marLeft w:val="0"/>
                                      <w:marRight w:val="0"/>
                                      <w:marTop w:val="0"/>
                                      <w:marBottom w:val="0"/>
                                      <w:divBdr>
                                        <w:top w:val="none" w:sz="0" w:space="0" w:color="auto"/>
                                        <w:left w:val="none" w:sz="0" w:space="0" w:color="auto"/>
                                        <w:bottom w:val="none" w:sz="0" w:space="0" w:color="auto"/>
                                        <w:right w:val="none" w:sz="0" w:space="0" w:color="auto"/>
                                      </w:divBdr>
                                      <w:divsChild>
                                        <w:div w:id="99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856696">
      <w:bodyDiv w:val="1"/>
      <w:marLeft w:val="0"/>
      <w:marRight w:val="0"/>
      <w:marTop w:val="0"/>
      <w:marBottom w:val="0"/>
      <w:divBdr>
        <w:top w:val="none" w:sz="0" w:space="0" w:color="auto"/>
        <w:left w:val="none" w:sz="0" w:space="0" w:color="auto"/>
        <w:bottom w:val="none" w:sz="0" w:space="0" w:color="auto"/>
        <w:right w:val="none" w:sz="0" w:space="0" w:color="auto"/>
      </w:divBdr>
      <w:divsChild>
        <w:div w:id="2120028404">
          <w:marLeft w:val="0"/>
          <w:marRight w:val="0"/>
          <w:marTop w:val="0"/>
          <w:marBottom w:val="0"/>
          <w:divBdr>
            <w:top w:val="none" w:sz="0" w:space="0" w:color="auto"/>
            <w:left w:val="none" w:sz="0" w:space="0" w:color="auto"/>
            <w:bottom w:val="none" w:sz="0" w:space="0" w:color="auto"/>
            <w:right w:val="none" w:sz="0" w:space="0" w:color="auto"/>
          </w:divBdr>
          <w:divsChild>
            <w:div w:id="1446458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568355">
                  <w:marLeft w:val="0"/>
                  <w:marRight w:val="0"/>
                  <w:marTop w:val="0"/>
                  <w:marBottom w:val="0"/>
                  <w:divBdr>
                    <w:top w:val="none" w:sz="0" w:space="0" w:color="auto"/>
                    <w:left w:val="none" w:sz="0" w:space="0" w:color="auto"/>
                    <w:bottom w:val="none" w:sz="0" w:space="0" w:color="auto"/>
                    <w:right w:val="none" w:sz="0" w:space="0" w:color="auto"/>
                  </w:divBdr>
                </w:div>
                <w:div w:id="1116213475">
                  <w:marLeft w:val="0"/>
                  <w:marRight w:val="0"/>
                  <w:marTop w:val="0"/>
                  <w:marBottom w:val="0"/>
                  <w:divBdr>
                    <w:top w:val="none" w:sz="0" w:space="0" w:color="auto"/>
                    <w:left w:val="none" w:sz="0" w:space="0" w:color="auto"/>
                    <w:bottom w:val="none" w:sz="0" w:space="0" w:color="auto"/>
                    <w:right w:val="none" w:sz="0" w:space="0" w:color="auto"/>
                  </w:divBdr>
                </w:div>
                <w:div w:id="1458255660">
                  <w:marLeft w:val="0"/>
                  <w:marRight w:val="0"/>
                  <w:marTop w:val="0"/>
                  <w:marBottom w:val="0"/>
                  <w:divBdr>
                    <w:top w:val="none" w:sz="0" w:space="0" w:color="auto"/>
                    <w:left w:val="none" w:sz="0" w:space="0" w:color="auto"/>
                    <w:bottom w:val="none" w:sz="0" w:space="0" w:color="auto"/>
                    <w:right w:val="none" w:sz="0" w:space="0" w:color="auto"/>
                  </w:divBdr>
                </w:div>
                <w:div w:id="747848225">
                  <w:marLeft w:val="0"/>
                  <w:marRight w:val="0"/>
                  <w:marTop w:val="0"/>
                  <w:marBottom w:val="0"/>
                  <w:divBdr>
                    <w:top w:val="none" w:sz="0" w:space="0" w:color="auto"/>
                    <w:left w:val="none" w:sz="0" w:space="0" w:color="auto"/>
                    <w:bottom w:val="none" w:sz="0" w:space="0" w:color="auto"/>
                    <w:right w:val="none" w:sz="0" w:space="0" w:color="auto"/>
                  </w:divBdr>
                </w:div>
                <w:div w:id="21239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3927">
      <w:bodyDiv w:val="1"/>
      <w:marLeft w:val="0"/>
      <w:marRight w:val="0"/>
      <w:marTop w:val="0"/>
      <w:marBottom w:val="0"/>
      <w:divBdr>
        <w:top w:val="none" w:sz="0" w:space="0" w:color="auto"/>
        <w:left w:val="none" w:sz="0" w:space="0" w:color="auto"/>
        <w:bottom w:val="none" w:sz="0" w:space="0" w:color="auto"/>
        <w:right w:val="none" w:sz="0" w:space="0" w:color="auto"/>
      </w:divBdr>
      <w:divsChild>
        <w:div w:id="1407338377">
          <w:marLeft w:val="0"/>
          <w:marRight w:val="0"/>
          <w:marTop w:val="0"/>
          <w:marBottom w:val="0"/>
          <w:divBdr>
            <w:top w:val="none" w:sz="0" w:space="0" w:color="auto"/>
            <w:left w:val="none" w:sz="0" w:space="0" w:color="auto"/>
            <w:bottom w:val="none" w:sz="0" w:space="0" w:color="auto"/>
            <w:right w:val="none" w:sz="0" w:space="0" w:color="auto"/>
          </w:divBdr>
          <w:divsChild>
            <w:div w:id="1825968955">
              <w:marLeft w:val="0"/>
              <w:marRight w:val="0"/>
              <w:marTop w:val="0"/>
              <w:marBottom w:val="0"/>
              <w:divBdr>
                <w:top w:val="none" w:sz="0" w:space="0" w:color="auto"/>
                <w:left w:val="none" w:sz="0" w:space="0" w:color="auto"/>
                <w:bottom w:val="none" w:sz="0" w:space="0" w:color="auto"/>
                <w:right w:val="none" w:sz="0" w:space="0" w:color="auto"/>
              </w:divBdr>
              <w:divsChild>
                <w:div w:id="499078113">
                  <w:marLeft w:val="0"/>
                  <w:marRight w:val="0"/>
                  <w:marTop w:val="0"/>
                  <w:marBottom w:val="0"/>
                  <w:divBdr>
                    <w:top w:val="none" w:sz="0" w:space="0" w:color="auto"/>
                    <w:left w:val="none" w:sz="0" w:space="0" w:color="auto"/>
                    <w:bottom w:val="none" w:sz="0" w:space="0" w:color="auto"/>
                    <w:right w:val="none" w:sz="0" w:space="0" w:color="auto"/>
                  </w:divBdr>
                  <w:divsChild>
                    <w:div w:id="1905480404">
                      <w:marLeft w:val="0"/>
                      <w:marRight w:val="0"/>
                      <w:marTop w:val="0"/>
                      <w:marBottom w:val="0"/>
                      <w:divBdr>
                        <w:top w:val="none" w:sz="0" w:space="0" w:color="auto"/>
                        <w:left w:val="none" w:sz="0" w:space="0" w:color="auto"/>
                        <w:bottom w:val="none" w:sz="0" w:space="0" w:color="auto"/>
                        <w:right w:val="none" w:sz="0" w:space="0" w:color="auto"/>
                      </w:divBdr>
                      <w:divsChild>
                        <w:div w:id="1280256700">
                          <w:marLeft w:val="0"/>
                          <w:marRight w:val="0"/>
                          <w:marTop w:val="0"/>
                          <w:marBottom w:val="0"/>
                          <w:divBdr>
                            <w:top w:val="none" w:sz="0" w:space="0" w:color="auto"/>
                            <w:left w:val="none" w:sz="0" w:space="0" w:color="auto"/>
                            <w:bottom w:val="none" w:sz="0" w:space="0" w:color="auto"/>
                            <w:right w:val="none" w:sz="0" w:space="0" w:color="auto"/>
                          </w:divBdr>
                          <w:divsChild>
                            <w:div w:id="1851598773">
                              <w:marLeft w:val="0"/>
                              <w:marRight w:val="0"/>
                              <w:marTop w:val="0"/>
                              <w:marBottom w:val="0"/>
                              <w:divBdr>
                                <w:top w:val="none" w:sz="0" w:space="0" w:color="auto"/>
                                <w:left w:val="none" w:sz="0" w:space="0" w:color="auto"/>
                                <w:bottom w:val="none" w:sz="0" w:space="0" w:color="auto"/>
                                <w:right w:val="none" w:sz="0" w:space="0" w:color="auto"/>
                              </w:divBdr>
                              <w:divsChild>
                                <w:div w:id="1656958605">
                                  <w:marLeft w:val="0"/>
                                  <w:marRight w:val="0"/>
                                  <w:marTop w:val="0"/>
                                  <w:marBottom w:val="0"/>
                                  <w:divBdr>
                                    <w:top w:val="none" w:sz="0" w:space="0" w:color="auto"/>
                                    <w:left w:val="none" w:sz="0" w:space="0" w:color="auto"/>
                                    <w:bottom w:val="none" w:sz="0" w:space="0" w:color="auto"/>
                                    <w:right w:val="none" w:sz="0" w:space="0" w:color="auto"/>
                                  </w:divBdr>
                                  <w:divsChild>
                                    <w:div w:id="82917569">
                                      <w:marLeft w:val="0"/>
                                      <w:marRight w:val="0"/>
                                      <w:marTop w:val="0"/>
                                      <w:marBottom w:val="0"/>
                                      <w:divBdr>
                                        <w:top w:val="none" w:sz="0" w:space="0" w:color="auto"/>
                                        <w:left w:val="none" w:sz="0" w:space="0" w:color="auto"/>
                                        <w:bottom w:val="none" w:sz="0" w:space="0" w:color="auto"/>
                                        <w:right w:val="none" w:sz="0" w:space="0" w:color="auto"/>
                                      </w:divBdr>
                                      <w:divsChild>
                                        <w:div w:id="14874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ellular.co.za/news_2000/news-08052000_uk_schools_warned_over_radiation.htm" TargetMode="External"/><Relationship Id="rId21" Type="http://schemas.openxmlformats.org/officeDocument/2006/relationships/hyperlink" Target="http://www.dailymail.co.uk/news/article-2134382/Risks-biggest-technological-experiment-history-species-Calls-research-links-using-mobile-phones-brain-cancer.html" TargetMode="External"/><Relationship Id="rId42" Type="http://schemas.openxmlformats.org/officeDocument/2006/relationships/hyperlink" Target="http://latelessons.ew.eea.europa.eu/fol572324/statements/Benefits_of_mobile_phones_and_potential_hazards_of_EMF.doc/download" TargetMode="External"/><Relationship Id="rId47" Type="http://schemas.openxmlformats.org/officeDocument/2006/relationships/hyperlink" Target="http://www.electricalpollution.com" TargetMode="External"/><Relationship Id="rId63" Type="http://schemas.openxmlformats.org/officeDocument/2006/relationships/hyperlink" Target="http://www.icems.eu/docs/bios_Grimaldi.pdf" TargetMode="External"/><Relationship Id="rId68" Type="http://schemas.openxmlformats.org/officeDocument/2006/relationships/hyperlink" Target="http://www.electricalpollution.com/Shocking_News.html" TargetMode="External"/><Relationship Id="rId84" Type="http://schemas.openxmlformats.org/officeDocument/2006/relationships/hyperlink" Target="http://www.massey.ac.nz/massey/learning/departments/school-of-psychology/staff/palmerston-north-staff/john-podd.cfm" TargetMode="External"/><Relationship Id="rId89" Type="http://schemas.openxmlformats.org/officeDocument/2006/relationships/hyperlink" Target="http://www.icems.eu/docs/bios_Soffritti.pdf" TargetMode="External"/><Relationship Id="rId16" Type="http://schemas.openxmlformats.org/officeDocument/2006/relationships/hyperlink" Target="http://abbotsfordatheists.org/2012/06/04/response-to-quebec-smart-meters-opponents/" TargetMode="External"/><Relationship Id="rId11" Type="http://schemas.openxmlformats.org/officeDocument/2006/relationships/hyperlink" Target="http://maisonsaine.ca/smart-meters-correcting-the-gross-misinformation/www.maisonsaine.ca" TargetMode="External"/><Relationship Id="rId32" Type="http://schemas.openxmlformats.org/officeDocument/2006/relationships/hyperlink" Target="http://www.aerztekammer.at/documents/10618/976981/EMF-Guideline.pdf" TargetMode="External"/><Relationship Id="rId37" Type="http://schemas.openxmlformats.org/officeDocument/2006/relationships/hyperlink" Target="http://andrewamarino.com/PDFs/046-CORR1979.pdf" TargetMode="External"/><Relationship Id="rId53" Type="http://schemas.openxmlformats.org/officeDocument/2006/relationships/hyperlink" Target="http://www.collegiumramazzini.org/fellows1.asp?id=4" TargetMode="External"/><Relationship Id="rId58" Type="http://schemas.openxmlformats.org/officeDocument/2006/relationships/hyperlink" Target="http://www.biology.upatras.gr/attachments/262_Georgiou%20CV.pdf" TargetMode="External"/><Relationship Id="rId74" Type="http://schemas.openxmlformats.org/officeDocument/2006/relationships/hyperlink" Target="http://www.emfacts.com/the-procrustean-approach/" TargetMode="External"/><Relationship Id="rId79" Type="http://schemas.openxmlformats.org/officeDocument/2006/relationships/hyperlink" Target="http://sammilham.com/bio.shtm" TargetMode="External"/><Relationship Id="rId5" Type="http://schemas.openxmlformats.org/officeDocument/2006/relationships/webSettings" Target="webSettings.xml"/><Relationship Id="rId90" Type="http://schemas.openxmlformats.org/officeDocument/2006/relationships/hyperlink" Target="http://www.thesolutionsjournal.com/user/5836" TargetMode="External"/><Relationship Id="rId95" Type="http://schemas.openxmlformats.org/officeDocument/2006/relationships/footer" Target="footer1.xml"/><Relationship Id="rId22" Type="http://schemas.openxmlformats.org/officeDocument/2006/relationships/hyperlink" Target="http://www.iarc.fr/en/media-centre/pr/2011/pdfs/pr208_E.pdf" TargetMode="External"/><Relationship Id="rId27" Type="http://schemas.openxmlformats.org/officeDocument/2006/relationships/hyperlink" Target="http://eon3emfblog.net/?p=4265" TargetMode="External"/><Relationship Id="rId43" Type="http://schemas.openxmlformats.org/officeDocument/2006/relationships/hyperlink" Target="http://www.smartmetereducationnetwork.com/uploads/health/PGE%209,600%20bursts.pdf" TargetMode="External"/><Relationship Id="rId48" Type="http://schemas.openxmlformats.org/officeDocument/2006/relationships/hyperlink" Target="http://www.powerwatch.org.uk/science/studies.asp" TargetMode="External"/><Relationship Id="rId64" Type="http://schemas.openxmlformats.org/officeDocument/2006/relationships/hyperlink" Target="http://www.magdahavas.com" TargetMode="External"/><Relationship Id="rId69" Type="http://schemas.openxmlformats.org/officeDocument/2006/relationships/hyperlink" Target="http://www1.imperial.ac.uk/medicine/people/isaac.jamieson02/" TargetMode="External"/><Relationship Id="rId80" Type="http://schemas.openxmlformats.org/officeDocument/2006/relationships/hyperlink" Target="http://sph.berkeley.edu/faculty/moskowitz.php" TargetMode="External"/><Relationship Id="rId85" Type="http://schemas.openxmlformats.org/officeDocument/2006/relationships/hyperlink" Target="http://www.ehcd.com/center/professionalbios.html" TargetMode="External"/><Relationship Id="rId3" Type="http://schemas.microsoft.com/office/2007/relationships/stylesWithEffects" Target="stylesWithEffects.xml"/><Relationship Id="rId12" Type="http://schemas.openxmlformats.org/officeDocument/2006/relationships/hyperlink" Target="http://www.albany.edu/news/experts/8212.php" TargetMode="External"/><Relationship Id="rId17" Type="http://schemas.openxmlformats.org/officeDocument/2006/relationships/hyperlink" Target="http://www.powerwatch.org.uk/science/studies.asp" TargetMode="External"/><Relationship Id="rId25" Type="http://schemas.openxmlformats.org/officeDocument/2006/relationships/hyperlink" Target="http://www.radiationresearch.org/pdfs/rncnirp_children.pdf" TargetMode="External"/><Relationship Id="rId33" Type="http://schemas.openxmlformats.org/officeDocument/2006/relationships/hyperlink" Target="http://aaemonline.org/pressadvisoryemf.pdf" TargetMode="External"/><Relationship Id="rId38" Type="http://schemas.openxmlformats.org/officeDocument/2006/relationships/hyperlink" Target="http://www.emf-portal.de/viewer.php?aid=19501&amp;l=e" TargetMode="External"/><Relationship Id="rId46" Type="http://schemas.openxmlformats.org/officeDocument/2006/relationships/hyperlink" Target="http://www.sammilham.com" TargetMode="External"/><Relationship Id="rId59" Type="http://schemas.openxmlformats.org/officeDocument/2006/relationships/hyperlink" Target="http://www.es-uk.info/about/andrew.asp" TargetMode="External"/><Relationship Id="rId67" Type="http://schemas.openxmlformats.org/officeDocument/2006/relationships/hyperlink" Target="http://www.dna.com/Herberman" TargetMode="External"/><Relationship Id="rId20" Type="http://schemas.openxmlformats.org/officeDocument/2006/relationships/hyperlink" Target="http://jco.ascopubs.org/content/27/33/5565.abstract" TargetMode="External"/><Relationship Id="rId41" Type="http://schemas.openxmlformats.org/officeDocument/2006/relationships/hyperlink" Target="http://www.bioinitiative.org/freeaccess/report/docs/section_13.pdf" TargetMode="External"/><Relationship Id="rId54" Type="http://schemas.openxmlformats.org/officeDocument/2006/relationships/hyperlink" Target="http://www.physiology.columbia.edu/MartinBlank.html" TargetMode="External"/><Relationship Id="rId62" Type="http://schemas.openxmlformats.org/officeDocument/2006/relationships/hyperlink" Target="http://electromagnetichealth.org/electromagnetic-health-blog/russian-res-children-emf/" TargetMode="External"/><Relationship Id="rId70" Type="http://schemas.openxmlformats.org/officeDocument/2006/relationships/hyperlink" Target="http://ki.se/ki/jsp/polopoly.jsp?d=21984&amp;a=54583&amp;l=en" TargetMode="External"/><Relationship Id="rId75" Type="http://schemas.openxmlformats.org/officeDocument/2006/relationships/hyperlink" Target="http://www.radiationresearch.org/index.php?option=com_content&amp;view=article&amp;id=7&amp;Itemid=12" TargetMode="External"/><Relationship Id="rId83" Type="http://schemas.openxmlformats.org/officeDocument/2006/relationships/hyperlink" Target="http://www.icems.eu/docs/bios_phillips.pdf" TargetMode="External"/><Relationship Id="rId88" Type="http://schemas.openxmlformats.org/officeDocument/2006/relationships/hyperlink" Target="http://www.positivehealth.com/author/cyril-smith-ph-d" TargetMode="External"/><Relationship Id="rId91" Type="http://schemas.openxmlformats.org/officeDocument/2006/relationships/hyperlink" Target="http://www.icems.eu/docs/bio_Szmigielski.pdf"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etitiononlinecanada.com/petition/wireless-technologies-for-an-informed-and-responsible-debate-guided-by-sound-science-technologies-radiofr-quences-pour-un-d-bat-responsable-et-duqu-guid-par-la-d-marche-scientifique/956" TargetMode="External"/><Relationship Id="rId23" Type="http://schemas.openxmlformats.org/officeDocument/2006/relationships/hyperlink" Target="http://www.cellphonetaskforce.org/?page_id=128" TargetMode="External"/><Relationship Id="rId28" Type="http://schemas.openxmlformats.org/officeDocument/2006/relationships/hyperlink" Target="http://www.next-up.org/pdf/EHS2006_HallbergOberfeld.pdf" TargetMode="External"/><Relationship Id="rId36" Type="http://schemas.openxmlformats.org/officeDocument/2006/relationships/hyperlink" Target="http://www.ncbi.nlm.nih.gov/pubmed/19811403" TargetMode="External"/><Relationship Id="rId49" Type="http://schemas.openxmlformats.org/officeDocument/2006/relationships/hyperlink" Target="http://www.powerwatch.org.uk/health/sensitivity.asp" TargetMode="External"/><Relationship Id="rId57" Type="http://schemas.openxmlformats.org/officeDocument/2006/relationships/hyperlink" Target="http://www.icems.eu/docs/bios_deSalles.pdf" TargetMode="External"/><Relationship Id="rId10" Type="http://schemas.openxmlformats.org/officeDocument/2006/relationships/hyperlink" Target="http://maisonsaine.ca/smart-meters-correcting-the-gross-misinformation/" TargetMode="External"/><Relationship Id="rId31" Type="http://schemas.openxmlformats.org/officeDocument/2006/relationships/hyperlink" Target="http://www.icems.eu/" TargetMode="External"/><Relationship Id="rId44" Type="http://schemas.openxmlformats.org/officeDocument/2006/relationships/hyperlink" Target="http://emfsafetynetwork.org/wp-content/uploads/2011/11/PGERFDataOpt-outalternatives_11-1-11-3pm.pdf" TargetMode="External"/><Relationship Id="rId52" Type="http://schemas.openxmlformats.org/officeDocument/2006/relationships/hyperlink" Target="http://www.oehc.ca/" TargetMode="External"/><Relationship Id="rId60" Type="http://schemas.openxmlformats.org/officeDocument/2006/relationships/hyperlink" Target="http://www.emrpolicy.org/science/research/docs/navarro_ebm_2003.pdf" TargetMode="External"/><Relationship Id="rId65" Type="http://schemas.openxmlformats.org/officeDocument/2006/relationships/hyperlink" Target="http://www.icems.eu/docs/bios_Hardell.pdf" TargetMode="External"/><Relationship Id="rId73" Type="http://schemas.openxmlformats.org/officeDocument/2006/relationships/hyperlink" Target="http://www.coherenceinhealth.nl/nl/Publications_AL" TargetMode="External"/><Relationship Id="rId78" Type="http://schemas.openxmlformats.org/officeDocument/2006/relationships/hyperlink" Target="http://www.essentia.ca/Workshops/workshops.htm" TargetMode="External"/><Relationship Id="rId81" Type="http://schemas.openxmlformats.org/officeDocument/2006/relationships/hyperlink" Target="http://www.radiationresearch.org/pdfs/cv/gerd_oberfeld.pdf" TargetMode="External"/><Relationship Id="rId86" Type="http://schemas.openxmlformats.org/officeDocument/2006/relationships/hyperlink" Target="http://sagereports.com/smart-meter-rf/?p=278" TargetMode="External"/><Relationship Id="rId94" Type="http://schemas.openxmlformats.org/officeDocument/2006/relationships/hyperlink" Target="http://maisonsaine.ca/smart-meters-correcting-the-gross-misinformation/www.maisonsaine.ca" TargetMode="External"/><Relationship Id="rId4" Type="http://schemas.openxmlformats.org/officeDocument/2006/relationships/settings" Target="settings.xml"/><Relationship Id="rId9" Type="http://schemas.openxmlformats.org/officeDocument/2006/relationships/hyperlink" Target="http://maisonsaine.ca/smart-meters-correcting-the-gross-misinformation/" TargetMode="External"/><Relationship Id="rId13" Type="http://schemas.openxmlformats.org/officeDocument/2006/relationships/hyperlink" Target="http://maisonsaine.ca/wp-content/uploads/2012/07/Photo-Carpenter1.jpg" TargetMode="External"/><Relationship Id="rId18" Type="http://schemas.openxmlformats.org/officeDocument/2006/relationships/hyperlink" Target="http://microwavenews.com/Interphone.Appendix2.html" TargetMode="External"/><Relationship Id="rId39" Type="http://schemas.openxmlformats.org/officeDocument/2006/relationships/hyperlink" Target="http://stopsmartmeters.org.uk/dr-andrew-goldsworthy-the-biological-effects-of-weak-electromagnetic-fields/" TargetMode="External"/><Relationship Id="rId34" Type="http://schemas.openxmlformats.org/officeDocument/2006/relationships/hyperlink" Target="http://www.powerwatch.org.uk/science/studies.asp" TargetMode="External"/><Relationship Id="rId50" Type="http://schemas.openxmlformats.org/officeDocument/2006/relationships/hyperlink" Target="http://www.cellphonetaskforce.org/?page_id=128" TargetMode="External"/><Relationship Id="rId55" Type="http://schemas.openxmlformats.org/officeDocument/2006/relationships/hyperlink" Target="http://www.aeha-quebec.ca/ma_wwd/Events/conferences/May%2028%202011/Transcript%20-%20May%2028%20Conference.doc" TargetMode="External"/><Relationship Id="rId76" Type="http://schemas.openxmlformats.org/officeDocument/2006/relationships/hyperlink" Target="http://andrewamarino.com/default.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nergytoolsint.com/dr-yury-kronn/yury-intro-v2/" TargetMode="External"/><Relationship Id="rId92" Type="http://schemas.openxmlformats.org/officeDocument/2006/relationships/hyperlink" Target="http://weeksmd.com/about/" TargetMode="External"/><Relationship Id="rId2" Type="http://schemas.openxmlformats.org/officeDocument/2006/relationships/styles" Target="styles.xml"/><Relationship Id="rId29" Type="http://schemas.openxmlformats.org/officeDocument/2006/relationships/hyperlink" Target="http://www.magdahavas.com/wordpress/wp-content/uploads/2010/06/Navy_Radiowave_Brief.pdf" TargetMode="External"/><Relationship Id="rId24" Type="http://schemas.openxmlformats.org/officeDocument/2006/relationships/hyperlink" Target="http://www.icems.eu/docs/deutscher_bundestag.pdf" TargetMode="External"/><Relationship Id="rId40" Type="http://schemas.openxmlformats.org/officeDocument/2006/relationships/hyperlink" Target="http://www.neilcherry.com/documents/90_b1_EMR_Reduces_Melatonin_in_Animals_and_People.pdf" TargetMode="External"/><Relationship Id="rId45" Type="http://schemas.openxmlformats.org/officeDocument/2006/relationships/hyperlink" Target="http://eon3emfblog.net/?p=2180" TargetMode="External"/><Relationship Id="rId66" Type="http://schemas.openxmlformats.org/officeDocument/2006/relationships/hyperlink" Target="http://www.electric-fields.bris.ac.uk/d_henshaw.html" TargetMode="External"/><Relationship Id="rId87" Type="http://schemas.openxmlformats.org/officeDocument/2006/relationships/hyperlink" Target="http://www.icems.eu/docs/Salford.pdf" TargetMode="External"/><Relationship Id="rId61" Type="http://schemas.openxmlformats.org/officeDocument/2006/relationships/hyperlink" Target="http://www.icems.eu/docs/bios_Giuliani.pdf" TargetMode="External"/><Relationship Id="rId82" Type="http://schemas.openxmlformats.org/officeDocument/2006/relationships/hyperlink" Target="http://aje.oxfordjournals.org/content/166/7/859.1.full" TargetMode="External"/><Relationship Id="rId19" Type="http://schemas.openxmlformats.org/officeDocument/2006/relationships/hyperlink" Target="http://www.ncbi.nlm.nih.gov/pubmed/18425337" TargetMode="External"/><Relationship Id="rId14" Type="http://schemas.openxmlformats.org/officeDocument/2006/relationships/image" Target="media/image1.jpeg"/><Relationship Id="rId30" Type="http://schemas.openxmlformats.org/officeDocument/2006/relationships/hyperlink" Target="http://www.scribd.com/doc/75814824/EHS-Review" TargetMode="External"/><Relationship Id="rId35" Type="http://schemas.openxmlformats.org/officeDocument/2006/relationships/hyperlink" Target="http://www.powerwatch.org.uk/science/studies.asp" TargetMode="External"/><Relationship Id="rId56" Type="http://schemas.openxmlformats.org/officeDocument/2006/relationships/hyperlink" Target="http://www.clinemedical.com/about-dr-cline.php" TargetMode="External"/><Relationship Id="rId77" Type="http://schemas.openxmlformats.org/officeDocument/2006/relationships/hyperlink" Target="http://electromagnetichealth.org/electromagnetic-health-blog/karl-maret/" TargetMode="External"/><Relationship Id="rId8" Type="http://schemas.openxmlformats.org/officeDocument/2006/relationships/hyperlink" Target="http://maisonsaine.ca/author/agfauteux/" TargetMode="External"/><Relationship Id="rId51" Type="http://schemas.openxmlformats.org/officeDocument/2006/relationships/hyperlink" Target="http://www.albany.edu/news/experts/8212.php" TargetMode="External"/><Relationship Id="rId72" Type="http://schemas.openxmlformats.org/officeDocument/2006/relationships/hyperlink" Target="http://depts.washington.edu/bioe/people/core/lai.html" TargetMode="External"/><Relationship Id="rId93" Type="http://schemas.openxmlformats.org/officeDocument/2006/relationships/hyperlink" Target="http://www.radiationresearch.org/pdfs/cv/stelios_zinel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Magewick, Aaron</cp:lastModifiedBy>
  <cp:revision>3</cp:revision>
  <dcterms:created xsi:type="dcterms:W3CDTF">2012-08-17T22:32:00Z</dcterms:created>
  <dcterms:modified xsi:type="dcterms:W3CDTF">2014-08-01T15:47:00Z</dcterms:modified>
</cp:coreProperties>
</file>